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36" w:rsidRPr="00E23D35" w:rsidRDefault="00070F36" w:rsidP="00070F36">
      <w:pPr>
        <w:pStyle w:val="Ttulo2"/>
        <w:spacing w:before="76"/>
        <w:ind w:right="444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ANEXO III-A</w:t>
      </w:r>
    </w:p>
    <w:p w:rsidR="00070F36" w:rsidRPr="00E23D35" w:rsidRDefault="00070F36" w:rsidP="00070F36">
      <w:pPr>
        <w:pStyle w:val="Ttulo3"/>
        <w:spacing w:before="163" w:line="360" w:lineRule="auto"/>
        <w:ind w:left="1587" w:right="74" w:hanging="1587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RELATÓRIO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CARACTERIZAÇÃO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-7"/>
        </w:rPr>
        <w:t xml:space="preserve"> </w:t>
      </w:r>
      <w:r w:rsidRPr="00E23D35">
        <w:rPr>
          <w:rFonts w:ascii="Times New Roman" w:hAnsi="Times New Roman" w:cs="Times New Roman"/>
        </w:rPr>
        <w:t>PESSOA</w:t>
      </w:r>
      <w:r w:rsidRPr="00E23D35">
        <w:rPr>
          <w:rFonts w:ascii="Times New Roman" w:hAnsi="Times New Roman" w:cs="Times New Roman"/>
          <w:spacing w:val="-9"/>
        </w:rPr>
        <w:t xml:space="preserve"> </w:t>
      </w:r>
      <w:r w:rsidRPr="00E23D35">
        <w:rPr>
          <w:rFonts w:ascii="Times New Roman" w:hAnsi="Times New Roman" w:cs="Times New Roman"/>
        </w:rPr>
        <w:t>COM</w:t>
      </w:r>
      <w:r w:rsidRPr="00E23D35">
        <w:rPr>
          <w:rFonts w:ascii="Times New Roman" w:hAnsi="Times New Roman" w:cs="Times New Roman"/>
          <w:spacing w:val="-63"/>
        </w:rPr>
        <w:t xml:space="preserve"> </w:t>
      </w:r>
      <w:r w:rsidR="00043CC6">
        <w:rPr>
          <w:rFonts w:ascii="Times New Roman" w:hAnsi="Times New Roman" w:cs="Times New Roman"/>
        </w:rPr>
        <w:t xml:space="preserve"> </w:t>
      </w:r>
      <w:r w:rsidRPr="00E23D35">
        <w:rPr>
          <w:rFonts w:ascii="Times New Roman" w:hAnsi="Times New Roman" w:cs="Times New Roman"/>
        </w:rPr>
        <w:t>DEFICIÊNCIA</w:t>
      </w:r>
      <w:r w:rsidRPr="00E23D35">
        <w:rPr>
          <w:rFonts w:ascii="Times New Roman" w:hAnsi="Times New Roman" w:cs="Times New Roman"/>
          <w:spacing w:val="-6"/>
        </w:rPr>
        <w:t xml:space="preserve"> </w:t>
      </w:r>
      <w:r w:rsidRPr="00E23D35">
        <w:rPr>
          <w:rFonts w:ascii="Times New Roman" w:hAnsi="Times New Roman" w:cs="Times New Roman"/>
        </w:rPr>
        <w:t>FÍSICA</w:t>
      </w:r>
    </w:p>
    <w:p w:rsidR="00070F36" w:rsidRPr="00E23D35" w:rsidRDefault="00070F36" w:rsidP="00070F36">
      <w:pPr>
        <w:pStyle w:val="Ttulo1"/>
        <w:ind w:left="1656" w:right="74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23D35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E23D35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E23D35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:rsidR="00070F36" w:rsidRPr="00E23D35" w:rsidRDefault="00070F36" w:rsidP="00070F36">
      <w:pPr>
        <w:ind w:left="1657" w:right="74"/>
        <w:jc w:val="right"/>
        <w:rPr>
          <w:rFonts w:ascii="Times New Roman" w:hAnsi="Times New Roman" w:cs="Times New Roman"/>
          <w:sz w:val="20"/>
          <w:szCs w:val="20"/>
        </w:rPr>
      </w:pPr>
      <w:r w:rsidRPr="00E23D35">
        <w:rPr>
          <w:rFonts w:ascii="Times New Roman" w:hAnsi="Times New Roman" w:cs="Times New Roman"/>
          <w:sz w:val="20"/>
          <w:szCs w:val="20"/>
        </w:rPr>
        <w:t>Publicada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no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DOE de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08.07.2022,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p.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29</w:t>
      </w:r>
    </w:p>
    <w:p w:rsidR="00070F36" w:rsidRPr="00E23D35" w:rsidRDefault="00070F36" w:rsidP="00070F36">
      <w:pPr>
        <w:pStyle w:val="Corpodetexto"/>
        <w:spacing w:before="1"/>
        <w:rPr>
          <w:rFonts w:ascii="Times New Roman" w:hAnsi="Times New Roman" w:cs="Times New Roman"/>
          <w:b/>
          <w:sz w:val="36"/>
        </w:rPr>
      </w:pPr>
    </w:p>
    <w:p w:rsidR="00070F36" w:rsidRPr="00E23D35" w:rsidRDefault="00070F36" w:rsidP="00070F36">
      <w:pPr>
        <w:pStyle w:val="Corpodetexto"/>
        <w:spacing w:before="1"/>
        <w:jc w:val="right"/>
        <w:rPr>
          <w:rFonts w:ascii="Times New Roman" w:hAnsi="Times New Roman" w:cs="Times New Roman"/>
          <w:b/>
          <w:sz w:val="36"/>
        </w:rPr>
      </w:pPr>
    </w:p>
    <w:p w:rsidR="00070F36" w:rsidRPr="00E23D35" w:rsidRDefault="00070F36" w:rsidP="00070F36">
      <w:pPr>
        <w:spacing w:line="360" w:lineRule="auto"/>
        <w:ind w:left="462" w:right="455" w:firstLine="707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O Relatório de Caracterização da Pessoa com Deficiência Física é um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documento solicitado pela Universidade do Estado da Bahia para viabilizar 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 xml:space="preserve">acesso e acompanhamento pedagógico </w:t>
      </w:r>
      <w:r w:rsidR="00043CC6">
        <w:rPr>
          <w:rFonts w:ascii="Times New Roman" w:hAnsi="Times New Roman" w:cs="Times New Roman"/>
          <w:sz w:val="24"/>
        </w:rPr>
        <w:t xml:space="preserve">de estudantes com deficiência física </w:t>
      </w:r>
      <w:r w:rsidRPr="00E23D35">
        <w:rPr>
          <w:rFonts w:ascii="Times New Roman" w:hAnsi="Times New Roman" w:cs="Times New Roman"/>
          <w:sz w:val="24"/>
        </w:rPr>
        <w:t>diante das ações formativas no âmbito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 xml:space="preserve">da instituição. Esse Relatório é composto por três documentos: um </w:t>
      </w:r>
      <w:r w:rsidRPr="00E23D35">
        <w:rPr>
          <w:rFonts w:ascii="Times New Roman" w:hAnsi="Times New Roman" w:cs="Times New Roman"/>
          <w:b/>
          <w:sz w:val="24"/>
        </w:rPr>
        <w:t>relatório da</w:t>
      </w:r>
      <w:r w:rsidRPr="00E23D35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área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da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saúde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(médicos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outros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profissionais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saúde),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um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relatório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 xml:space="preserve">pedagógico </w:t>
      </w:r>
      <w:r w:rsidRPr="00E23D35">
        <w:rPr>
          <w:rFonts w:ascii="Times New Roman" w:hAnsi="Times New Roman" w:cs="Times New Roman"/>
          <w:sz w:val="24"/>
        </w:rPr>
        <w:t>(preferencialmente profissionais da educação e profissionais 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 xml:space="preserve">saúde) e uma </w:t>
      </w:r>
      <w:r w:rsidRPr="00E23D35">
        <w:rPr>
          <w:rFonts w:ascii="Times New Roman" w:hAnsi="Times New Roman" w:cs="Times New Roman"/>
          <w:b/>
          <w:sz w:val="24"/>
        </w:rPr>
        <w:t>declaração do(a) próprio(a) candidato(a) sobre a atenção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pedagógica</w:t>
      </w:r>
      <w:r w:rsidRPr="00E23D3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043CC6">
        <w:rPr>
          <w:rFonts w:ascii="Times New Roman" w:hAnsi="Times New Roman" w:cs="Times New Roman"/>
          <w:b/>
          <w:spacing w:val="-3"/>
          <w:sz w:val="24"/>
        </w:rPr>
        <w:t xml:space="preserve">de </w:t>
      </w:r>
      <w:r w:rsidRPr="00E23D35">
        <w:rPr>
          <w:rFonts w:ascii="Times New Roman" w:hAnsi="Times New Roman" w:cs="Times New Roman"/>
          <w:b/>
          <w:sz w:val="24"/>
        </w:rPr>
        <w:t>que necessita</w:t>
      </w:r>
      <w:r w:rsidRPr="00E23D35">
        <w:rPr>
          <w:rFonts w:ascii="Times New Roman" w:hAnsi="Times New Roman" w:cs="Times New Roman"/>
          <w:sz w:val="24"/>
        </w:rPr>
        <w:t>.</w:t>
      </w:r>
    </w:p>
    <w:p w:rsidR="00070F36" w:rsidRDefault="00070F36" w:rsidP="00070F36">
      <w:pPr>
        <w:pStyle w:val="Corpodetexto"/>
        <w:spacing w:line="360" w:lineRule="auto"/>
        <w:ind w:left="462" w:right="461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 xml:space="preserve">O </w:t>
      </w:r>
      <w:r w:rsidRPr="00E23D35">
        <w:rPr>
          <w:rFonts w:ascii="Times New Roman" w:hAnsi="Times New Roman" w:cs="Times New Roman"/>
          <w:b/>
        </w:rPr>
        <w:t>relatório da área da saúde</w:t>
      </w:r>
      <w:r w:rsidRPr="00E23D35">
        <w:rPr>
          <w:rFonts w:ascii="Times New Roman" w:hAnsi="Times New Roman" w:cs="Times New Roman"/>
          <w:b/>
          <w:spacing w:val="66"/>
        </w:rPr>
        <w:t xml:space="preserve"> </w:t>
      </w:r>
      <w:r w:rsidRPr="00E23D35">
        <w:rPr>
          <w:rFonts w:ascii="Times New Roman" w:hAnsi="Times New Roman" w:cs="Times New Roman"/>
        </w:rPr>
        <w:t>é um pronunciamento, por escrito, 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uma avaliação técnica emitida por profissionais da área da saúde (psiquiatra,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="00043CC6">
        <w:rPr>
          <w:rFonts w:ascii="Times New Roman" w:hAnsi="Times New Roman" w:cs="Times New Roman"/>
        </w:rPr>
        <w:t>neurologista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e/ou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equipe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multidisciplinar).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relatório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deve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descrever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aspectos apresentados a seguir e outros considerados importantes pelos(as)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profissionais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que o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produzirem:</w:t>
      </w:r>
    </w:p>
    <w:p w:rsidR="00043CC6" w:rsidRPr="00E23D35" w:rsidRDefault="00043CC6" w:rsidP="00070F36">
      <w:pPr>
        <w:pStyle w:val="Corpodetexto"/>
        <w:spacing w:line="360" w:lineRule="auto"/>
        <w:ind w:left="462" w:right="461" w:firstLine="707"/>
        <w:jc w:val="both"/>
        <w:rPr>
          <w:rFonts w:ascii="Times New Roman" w:hAnsi="Times New Roman" w:cs="Times New Roman"/>
        </w:rPr>
      </w:pPr>
    </w:p>
    <w:p w:rsidR="00070F36" w:rsidRPr="00E23D35" w:rsidRDefault="00070F36" w:rsidP="00105744">
      <w:pPr>
        <w:pStyle w:val="PargrafodaLista"/>
        <w:numPr>
          <w:ilvl w:val="1"/>
          <w:numId w:val="6"/>
        </w:numPr>
        <w:tabs>
          <w:tab w:val="left" w:pos="1595"/>
        </w:tabs>
        <w:spacing w:line="360" w:lineRule="auto"/>
        <w:ind w:right="457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grau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nível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Deficiência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Física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que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caracteriza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o(a)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candidato(a),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precisa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estar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expressa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referência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código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correspondente à Classificação Internacional de Doenças (CID-10)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Organização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Mundial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Saúde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(OMS)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e/ou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Classificação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Internacional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Funcionalidade (CIF);</w:t>
      </w:r>
    </w:p>
    <w:p w:rsidR="00070F36" w:rsidRPr="00E23D35" w:rsidRDefault="00043CC6" w:rsidP="00105744">
      <w:pPr>
        <w:pStyle w:val="PargrafodaLista"/>
        <w:numPr>
          <w:ilvl w:val="1"/>
          <w:numId w:val="6"/>
        </w:numPr>
        <w:tabs>
          <w:tab w:val="left" w:pos="1595"/>
        </w:tabs>
        <w:spacing w:line="360" w:lineRule="auto"/>
        <w:ind w:right="4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existência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necessidades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específicas,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limitações/habilidades</w:t>
      </w:r>
      <w:r w:rsidR="00070F36"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adaptativas</w:t>
      </w:r>
      <w:r w:rsidR="00070F36"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associadas</w:t>
      </w:r>
      <w:r w:rsidR="00070F36"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</w:t>
      </w:r>
      <w:r w:rsidR="00070F36"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potencialidades;</w:t>
      </w:r>
    </w:p>
    <w:p w:rsidR="00070F36" w:rsidRPr="00E23D35" w:rsidRDefault="00043CC6" w:rsidP="00105744">
      <w:pPr>
        <w:pStyle w:val="PargrafodaLista"/>
        <w:numPr>
          <w:ilvl w:val="1"/>
          <w:numId w:val="6"/>
        </w:numPr>
        <w:tabs>
          <w:tab w:val="left" w:pos="1595"/>
        </w:tabs>
        <w:spacing w:line="360" w:lineRule="auto"/>
        <w:ind w:right="4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070F36" w:rsidRPr="00E23D35">
        <w:rPr>
          <w:rFonts w:ascii="Times New Roman" w:hAnsi="Times New Roman" w:cs="Times New Roman"/>
          <w:sz w:val="24"/>
        </w:rPr>
        <w:t>ecomendações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em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relação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às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demandas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acessibilidade</w:t>
      </w:r>
      <w:r w:rsidR="00070F36"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necessárias à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inclusão;</w:t>
      </w:r>
      <w:r w:rsidR="00070F36"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</w:t>
      </w:r>
    </w:p>
    <w:p w:rsidR="00070F36" w:rsidRDefault="00043CC6" w:rsidP="00105744">
      <w:pPr>
        <w:pStyle w:val="PargrafodaLista"/>
        <w:numPr>
          <w:ilvl w:val="1"/>
          <w:numId w:val="6"/>
        </w:numPr>
        <w:tabs>
          <w:tab w:val="left" w:pos="1595"/>
        </w:tabs>
        <w:spacing w:line="360" w:lineRule="auto"/>
        <w:ind w:right="4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070F36" w:rsidRPr="00E23D35">
        <w:rPr>
          <w:rFonts w:ascii="Times New Roman" w:hAnsi="Times New Roman" w:cs="Times New Roman"/>
          <w:sz w:val="24"/>
        </w:rPr>
        <w:t>ecomendações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em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relação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às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demandas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profissionais</w:t>
      </w:r>
      <w:r w:rsidR="00070F36"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necessárias a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inclusão.</w:t>
      </w:r>
    </w:p>
    <w:p w:rsidR="00043CC6" w:rsidRPr="00E23D35" w:rsidRDefault="00043CC6" w:rsidP="00043CC6">
      <w:pPr>
        <w:pStyle w:val="PargrafodaLista"/>
        <w:tabs>
          <w:tab w:val="left" w:pos="1595"/>
        </w:tabs>
        <w:spacing w:line="360" w:lineRule="auto"/>
        <w:ind w:left="1594" w:right="458" w:firstLine="0"/>
        <w:jc w:val="right"/>
        <w:rPr>
          <w:rFonts w:ascii="Times New Roman" w:hAnsi="Times New Roman" w:cs="Times New Roman"/>
          <w:sz w:val="24"/>
        </w:rPr>
      </w:pPr>
    </w:p>
    <w:p w:rsidR="00070F36" w:rsidRPr="00043CC6" w:rsidRDefault="00070F36" w:rsidP="00070F36">
      <w:pPr>
        <w:pStyle w:val="Corpodetexto"/>
        <w:spacing w:line="360" w:lineRule="auto"/>
        <w:ind w:left="462" w:right="457" w:firstLine="707"/>
        <w:jc w:val="both"/>
        <w:rPr>
          <w:rFonts w:ascii="Times New Roman" w:hAnsi="Times New Roman" w:cs="Times New Roman"/>
          <w:b/>
        </w:rPr>
      </w:pPr>
      <w:r w:rsidRPr="00043CC6">
        <w:rPr>
          <w:rFonts w:ascii="Times New Roman" w:hAnsi="Times New Roman" w:cs="Times New Roman"/>
          <w:b/>
        </w:rPr>
        <w:t>O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relatório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da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área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da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saúde,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além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de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datado,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deve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conter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a(s)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assinatura(s) e a identificação do(s) profissional(is) (nome completo, CPF e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registro</w:t>
      </w:r>
      <w:r w:rsidRPr="00043CC6">
        <w:rPr>
          <w:rFonts w:ascii="Times New Roman" w:hAnsi="Times New Roman" w:cs="Times New Roman"/>
          <w:b/>
          <w:spacing w:val="63"/>
        </w:rPr>
        <w:t xml:space="preserve"> </w:t>
      </w:r>
      <w:r w:rsidRPr="00043CC6">
        <w:rPr>
          <w:rFonts w:ascii="Times New Roman" w:hAnsi="Times New Roman" w:cs="Times New Roman"/>
          <w:b/>
        </w:rPr>
        <w:t>profissional)</w:t>
      </w:r>
      <w:r w:rsidRPr="00043CC6">
        <w:rPr>
          <w:rFonts w:ascii="Times New Roman" w:hAnsi="Times New Roman" w:cs="Times New Roman"/>
          <w:b/>
          <w:spacing w:val="63"/>
        </w:rPr>
        <w:t xml:space="preserve"> </w:t>
      </w:r>
      <w:r w:rsidRPr="00043CC6">
        <w:rPr>
          <w:rFonts w:ascii="Times New Roman" w:hAnsi="Times New Roman" w:cs="Times New Roman"/>
          <w:b/>
        </w:rPr>
        <w:t>e</w:t>
      </w:r>
      <w:r w:rsidRPr="00043CC6">
        <w:rPr>
          <w:rFonts w:ascii="Times New Roman" w:hAnsi="Times New Roman" w:cs="Times New Roman"/>
          <w:b/>
          <w:spacing w:val="64"/>
        </w:rPr>
        <w:t xml:space="preserve"> </w:t>
      </w:r>
      <w:r w:rsidRPr="00043CC6">
        <w:rPr>
          <w:rFonts w:ascii="Times New Roman" w:hAnsi="Times New Roman" w:cs="Times New Roman"/>
          <w:b/>
        </w:rPr>
        <w:t>os</w:t>
      </w:r>
      <w:r w:rsidRPr="00043CC6">
        <w:rPr>
          <w:rFonts w:ascii="Times New Roman" w:hAnsi="Times New Roman" w:cs="Times New Roman"/>
          <w:b/>
          <w:spacing w:val="64"/>
        </w:rPr>
        <w:t xml:space="preserve"> </w:t>
      </w:r>
      <w:r w:rsidRPr="00043CC6">
        <w:rPr>
          <w:rFonts w:ascii="Times New Roman" w:hAnsi="Times New Roman" w:cs="Times New Roman"/>
          <w:b/>
        </w:rPr>
        <w:t>dados</w:t>
      </w:r>
      <w:r w:rsidRPr="00043CC6">
        <w:rPr>
          <w:rFonts w:ascii="Times New Roman" w:hAnsi="Times New Roman" w:cs="Times New Roman"/>
          <w:b/>
          <w:spacing w:val="63"/>
        </w:rPr>
        <w:t xml:space="preserve"> </w:t>
      </w:r>
      <w:r w:rsidRPr="00043CC6">
        <w:rPr>
          <w:rFonts w:ascii="Times New Roman" w:hAnsi="Times New Roman" w:cs="Times New Roman"/>
          <w:b/>
        </w:rPr>
        <w:t>de</w:t>
      </w:r>
      <w:r w:rsidRPr="00043CC6">
        <w:rPr>
          <w:rFonts w:ascii="Times New Roman" w:hAnsi="Times New Roman" w:cs="Times New Roman"/>
          <w:b/>
          <w:spacing w:val="65"/>
        </w:rPr>
        <w:t xml:space="preserve"> </w:t>
      </w:r>
      <w:r w:rsidRPr="00043CC6">
        <w:rPr>
          <w:rFonts w:ascii="Times New Roman" w:hAnsi="Times New Roman" w:cs="Times New Roman"/>
          <w:b/>
        </w:rPr>
        <w:t>identificação</w:t>
      </w:r>
      <w:r w:rsidRPr="00043CC6">
        <w:rPr>
          <w:rFonts w:ascii="Times New Roman" w:hAnsi="Times New Roman" w:cs="Times New Roman"/>
          <w:b/>
          <w:spacing w:val="64"/>
        </w:rPr>
        <w:t xml:space="preserve"> </w:t>
      </w:r>
      <w:r w:rsidRPr="00043CC6">
        <w:rPr>
          <w:rFonts w:ascii="Times New Roman" w:hAnsi="Times New Roman" w:cs="Times New Roman"/>
          <w:b/>
        </w:rPr>
        <w:t>do(a)</w:t>
      </w:r>
      <w:r w:rsidRPr="00043CC6">
        <w:rPr>
          <w:rFonts w:ascii="Times New Roman" w:hAnsi="Times New Roman" w:cs="Times New Roman"/>
          <w:b/>
          <w:spacing w:val="63"/>
        </w:rPr>
        <w:t xml:space="preserve"> </w:t>
      </w:r>
      <w:r w:rsidRPr="00043CC6">
        <w:rPr>
          <w:rFonts w:ascii="Times New Roman" w:hAnsi="Times New Roman" w:cs="Times New Roman"/>
          <w:b/>
        </w:rPr>
        <w:t>candidato(a)</w:t>
      </w:r>
      <w:r w:rsidRPr="00043CC6">
        <w:rPr>
          <w:rFonts w:ascii="Times New Roman" w:hAnsi="Times New Roman" w:cs="Times New Roman"/>
          <w:b/>
          <w:spacing w:val="62"/>
        </w:rPr>
        <w:t xml:space="preserve"> </w:t>
      </w:r>
      <w:r w:rsidRPr="00043CC6">
        <w:rPr>
          <w:rFonts w:ascii="Times New Roman" w:hAnsi="Times New Roman" w:cs="Times New Roman"/>
          <w:b/>
        </w:rPr>
        <w:t>(nome</w:t>
      </w:r>
      <w:r w:rsidRPr="00043CC6">
        <w:rPr>
          <w:rFonts w:ascii="Times New Roman" w:hAnsi="Times New Roman" w:cs="Times New Roman"/>
          <w:b/>
          <w:spacing w:val="-64"/>
        </w:rPr>
        <w:t xml:space="preserve"> </w:t>
      </w:r>
      <w:r w:rsidRPr="00043CC6">
        <w:rPr>
          <w:rFonts w:ascii="Times New Roman" w:hAnsi="Times New Roman" w:cs="Times New Roman"/>
          <w:b/>
        </w:rPr>
        <w:t>completo,</w:t>
      </w:r>
      <w:r w:rsidRPr="00043CC6">
        <w:rPr>
          <w:rFonts w:ascii="Times New Roman" w:hAnsi="Times New Roman" w:cs="Times New Roman"/>
          <w:b/>
          <w:spacing w:val="-3"/>
        </w:rPr>
        <w:t xml:space="preserve"> </w:t>
      </w:r>
      <w:r w:rsidRPr="00043CC6">
        <w:rPr>
          <w:rFonts w:ascii="Times New Roman" w:hAnsi="Times New Roman" w:cs="Times New Roman"/>
          <w:b/>
        </w:rPr>
        <w:t>RG, CPF,</w:t>
      </w:r>
      <w:r w:rsidRPr="00043CC6">
        <w:rPr>
          <w:rFonts w:ascii="Times New Roman" w:hAnsi="Times New Roman" w:cs="Times New Roman"/>
          <w:b/>
          <w:spacing w:val="-2"/>
        </w:rPr>
        <w:t xml:space="preserve"> </w:t>
      </w:r>
      <w:r w:rsidRPr="00043CC6">
        <w:rPr>
          <w:rFonts w:ascii="Times New Roman" w:hAnsi="Times New Roman" w:cs="Times New Roman"/>
          <w:b/>
        </w:rPr>
        <w:t>endereço residencial).</w:t>
      </w:r>
    </w:p>
    <w:p w:rsidR="00070F36" w:rsidRPr="00E23D35" w:rsidRDefault="00070F36" w:rsidP="00070F36">
      <w:pPr>
        <w:spacing w:line="360" w:lineRule="auto"/>
        <w:jc w:val="both"/>
        <w:rPr>
          <w:rFonts w:ascii="Times New Roman" w:hAnsi="Times New Roman" w:cs="Times New Roman"/>
        </w:rPr>
        <w:sectPr w:rsidR="00070F36" w:rsidRPr="00E23D35">
          <w:pgSz w:w="11910" w:h="16840"/>
          <w:pgMar w:top="1320" w:right="1240" w:bottom="280" w:left="1240" w:header="720" w:footer="720" w:gutter="0"/>
          <w:cols w:space="720"/>
        </w:sectPr>
      </w:pPr>
    </w:p>
    <w:p w:rsidR="00070F36" w:rsidRPr="00E23D35" w:rsidRDefault="00070F36" w:rsidP="00070F36">
      <w:pPr>
        <w:pStyle w:val="Corpodetexto"/>
        <w:spacing w:before="78" w:line="360" w:lineRule="auto"/>
        <w:ind w:left="462" w:right="459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lastRenderedPageBreak/>
        <w:t>As informações contidas no relatório da área da saúde são sigilosas 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fazem referência à última avaliação médica. Deve-se levar em conta que 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desenvolvimento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humano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é contínuo,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dinâmico 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evolutivo.</w:t>
      </w:r>
    </w:p>
    <w:p w:rsidR="008847EE" w:rsidRPr="00A27450" w:rsidRDefault="008847EE" w:rsidP="008847EE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DB086D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DB086D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  <w:r>
        <w:rPr>
          <w:rFonts w:ascii="Times New Roman" w:hAnsi="Times New Roman" w:cs="Times New Roman"/>
        </w:rPr>
        <w:t xml:space="preserve"> </w:t>
      </w:r>
    </w:p>
    <w:p w:rsidR="00070F36" w:rsidRDefault="00070F36" w:rsidP="00070F36">
      <w:pPr>
        <w:pStyle w:val="Corpodetexto"/>
        <w:spacing w:before="1" w:line="360" w:lineRule="auto"/>
        <w:ind w:left="462" w:right="460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O relatório pedagógico deve versar sobre os aspectos apresentados 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seguir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outros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considerados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importantes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pelos(as)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profissionais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que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="008847EE">
        <w:rPr>
          <w:rFonts w:ascii="Times New Roman" w:hAnsi="Times New Roman" w:cs="Times New Roman"/>
        </w:rPr>
        <w:t>produzirem. Levando em conta</w:t>
      </w:r>
      <w:r w:rsidRPr="00E23D35">
        <w:rPr>
          <w:rFonts w:ascii="Times New Roman" w:hAnsi="Times New Roman" w:cs="Times New Roman"/>
        </w:rPr>
        <w:t xml:space="preserve"> as potencialidades e os desafios acadêmicos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do(a) discente com Deficiência Física, o relatório pedagógico deve informar,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sobretudo,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como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garantir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dimensões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="008847EE">
        <w:rPr>
          <w:rFonts w:ascii="Times New Roman" w:hAnsi="Times New Roman" w:cs="Times New Roman"/>
        </w:rPr>
        <w:t>acessibilidade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comunicacional,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</w:rPr>
        <w:t>metodológica,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instrumental,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digital,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pragmática,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atitudinal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interrelacional,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destacando:</w:t>
      </w:r>
      <w:r w:rsidR="008847EE">
        <w:rPr>
          <w:rFonts w:ascii="Times New Roman" w:hAnsi="Times New Roman" w:cs="Times New Roman"/>
        </w:rPr>
        <w:t xml:space="preserve"> </w:t>
      </w:r>
    </w:p>
    <w:p w:rsidR="008847EE" w:rsidRPr="00E23D35" w:rsidRDefault="008847EE" w:rsidP="00070F36">
      <w:pPr>
        <w:pStyle w:val="Corpodetexto"/>
        <w:spacing w:before="1" w:line="360" w:lineRule="auto"/>
        <w:ind w:left="462" w:right="460" w:firstLine="707"/>
        <w:jc w:val="both"/>
        <w:rPr>
          <w:rFonts w:ascii="Times New Roman" w:hAnsi="Times New Roman" w:cs="Times New Roman"/>
        </w:rPr>
      </w:pPr>
    </w:p>
    <w:p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line="275" w:lineRule="exact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Domínio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uso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Tecnologia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Assistiva;</w:t>
      </w:r>
    </w:p>
    <w:p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before="139"/>
        <w:ind w:hanging="563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Principais</w:t>
      </w:r>
      <w:r w:rsidRPr="00E23D3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potencialidades</w:t>
      </w:r>
      <w:r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acadêmicas;</w:t>
      </w:r>
    </w:p>
    <w:p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before="137" w:line="360" w:lineRule="auto"/>
        <w:ind w:right="463" w:hanging="627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principais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dificuldades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(grau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dependência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/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necessidade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suporte);</w:t>
      </w:r>
    </w:p>
    <w:p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right="458" w:hanging="653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relação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demandas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acessibilidade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(por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exemplo: engrossador de caneta, teclado colmeia, virador de página,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vocalizador, suporte de livro, mesa ajustável, ponteira de cabeça ou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mão,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bem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demandas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arquitetônicas,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tais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como:</w:t>
      </w:r>
      <w:r w:rsidRPr="00E23D35">
        <w:rPr>
          <w:rFonts w:ascii="Times New Roman" w:hAnsi="Times New Roman" w:cs="Times New Roman"/>
          <w:spacing w:val="6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rampas,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espaço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para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deslocamento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ambientes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fechados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(laboratórios,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núcleos),</w:t>
      </w:r>
      <w:r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espaços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alimentação,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sanitários, entre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outros);</w:t>
      </w:r>
    </w:p>
    <w:p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before="1" w:line="360" w:lineRule="auto"/>
        <w:ind w:right="463" w:hanging="588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relação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demandas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profissionais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(por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exemplo: acompanhante para deslocamentos, transcritor, atendente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pessoal,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entre outros);</w:t>
      </w:r>
    </w:p>
    <w:p w:rsidR="00070F36" w:rsidRPr="008847EE" w:rsidRDefault="00070F36" w:rsidP="008847E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right="462" w:hanging="653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Indicações em relação às flexibilizações metodológicas oriundas 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experiência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no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Ensino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Médio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Propedêutico,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Ensino</w:t>
      </w:r>
      <w:r w:rsidRPr="00E23D35">
        <w:rPr>
          <w:rFonts w:ascii="Times New Roman" w:hAnsi="Times New Roman" w:cs="Times New Roman"/>
          <w:spacing w:val="3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Técnico,</w:t>
      </w:r>
      <w:r w:rsidR="008847EE">
        <w:rPr>
          <w:rFonts w:ascii="Times New Roman" w:hAnsi="Times New Roman" w:cs="Times New Roman"/>
          <w:sz w:val="24"/>
        </w:rPr>
        <w:t xml:space="preserve"> </w:t>
      </w:r>
      <w:r w:rsidRPr="008847EE">
        <w:rPr>
          <w:rFonts w:ascii="Times New Roman" w:hAnsi="Times New Roman" w:cs="Times New Roman"/>
        </w:rPr>
        <w:t>Formação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Tecnológica,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Educação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de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Jovens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e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Adultos,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Exame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Nacional para Certificação de Competências de Jovens e Adultos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(Encceja), Comissão Permanente de Avaliação do Estado da Bahia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(CPA)</w:t>
      </w:r>
      <w:r w:rsidRPr="008847EE">
        <w:rPr>
          <w:rFonts w:ascii="Times New Roman" w:hAnsi="Times New Roman" w:cs="Times New Roman"/>
          <w:spacing w:val="-1"/>
        </w:rPr>
        <w:t xml:space="preserve"> </w:t>
      </w:r>
      <w:r w:rsidRPr="008847EE">
        <w:rPr>
          <w:rFonts w:ascii="Times New Roman" w:hAnsi="Times New Roman" w:cs="Times New Roman"/>
        </w:rPr>
        <w:t>e Ensino</w:t>
      </w:r>
      <w:r w:rsidRPr="008847EE">
        <w:rPr>
          <w:rFonts w:ascii="Times New Roman" w:hAnsi="Times New Roman" w:cs="Times New Roman"/>
          <w:spacing w:val="-1"/>
        </w:rPr>
        <w:t xml:space="preserve"> </w:t>
      </w:r>
      <w:r w:rsidRPr="008847EE">
        <w:rPr>
          <w:rFonts w:ascii="Times New Roman" w:hAnsi="Times New Roman" w:cs="Times New Roman"/>
        </w:rPr>
        <w:t>Superior</w:t>
      </w:r>
      <w:r w:rsidRPr="008847EE">
        <w:rPr>
          <w:rFonts w:ascii="Times New Roman" w:hAnsi="Times New Roman" w:cs="Times New Roman"/>
          <w:spacing w:val="2"/>
        </w:rPr>
        <w:t xml:space="preserve"> </w:t>
      </w:r>
      <w:r w:rsidRPr="008847EE">
        <w:rPr>
          <w:rFonts w:ascii="Times New Roman" w:hAnsi="Times New Roman" w:cs="Times New Roman"/>
        </w:rPr>
        <w:t>–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para</w:t>
      </w:r>
      <w:r w:rsidRPr="008847EE">
        <w:rPr>
          <w:rFonts w:ascii="Times New Roman" w:hAnsi="Times New Roman" w:cs="Times New Roman"/>
          <w:spacing w:val="-1"/>
        </w:rPr>
        <w:t xml:space="preserve"> </w:t>
      </w:r>
      <w:r w:rsidRPr="008847EE">
        <w:rPr>
          <w:rFonts w:ascii="Times New Roman" w:hAnsi="Times New Roman" w:cs="Times New Roman"/>
        </w:rPr>
        <w:t>os</w:t>
      </w:r>
      <w:r w:rsidRPr="008847EE">
        <w:rPr>
          <w:rFonts w:ascii="Times New Roman" w:hAnsi="Times New Roman" w:cs="Times New Roman"/>
          <w:spacing w:val="-3"/>
        </w:rPr>
        <w:t xml:space="preserve"> </w:t>
      </w:r>
      <w:r w:rsidRPr="008847EE">
        <w:rPr>
          <w:rFonts w:ascii="Times New Roman" w:hAnsi="Times New Roman" w:cs="Times New Roman"/>
        </w:rPr>
        <w:t>que</w:t>
      </w:r>
      <w:r w:rsidRPr="008847EE">
        <w:rPr>
          <w:rFonts w:ascii="Times New Roman" w:hAnsi="Times New Roman" w:cs="Times New Roman"/>
          <w:spacing w:val="-1"/>
        </w:rPr>
        <w:t xml:space="preserve"> </w:t>
      </w:r>
      <w:r w:rsidRPr="008847EE">
        <w:rPr>
          <w:rFonts w:ascii="Times New Roman" w:hAnsi="Times New Roman" w:cs="Times New Roman"/>
        </w:rPr>
        <w:t>já cursaram;</w:t>
      </w:r>
      <w:r w:rsidRPr="008847EE">
        <w:rPr>
          <w:rFonts w:ascii="Times New Roman" w:hAnsi="Times New Roman" w:cs="Times New Roman"/>
          <w:spacing w:val="-2"/>
        </w:rPr>
        <w:t xml:space="preserve"> </w:t>
      </w:r>
      <w:r w:rsidRPr="008847EE">
        <w:rPr>
          <w:rFonts w:ascii="Times New Roman" w:hAnsi="Times New Roman" w:cs="Times New Roman"/>
        </w:rPr>
        <w:t>e</w:t>
      </w:r>
    </w:p>
    <w:p w:rsidR="00070F36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right="463" w:hanging="72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Indicações em relação ao processo avaliativo (critérios ligados aos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lastRenderedPageBreak/>
        <w:t>instrumentos</w:t>
      </w:r>
      <w:r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ao tempo da avaliação).</w:t>
      </w:r>
    </w:p>
    <w:p w:rsidR="008847EE" w:rsidRPr="00E23D35" w:rsidRDefault="008847EE" w:rsidP="008847EE">
      <w:pPr>
        <w:pStyle w:val="PargrafodaLista"/>
        <w:tabs>
          <w:tab w:val="left" w:pos="1533"/>
        </w:tabs>
        <w:spacing w:line="360" w:lineRule="auto"/>
        <w:ind w:left="1532" w:right="463" w:firstLine="0"/>
        <w:jc w:val="right"/>
        <w:rPr>
          <w:rFonts w:ascii="Times New Roman" w:hAnsi="Times New Roman" w:cs="Times New Roman"/>
          <w:sz w:val="24"/>
        </w:rPr>
      </w:pPr>
    </w:p>
    <w:p w:rsidR="00070F36" w:rsidRPr="008847EE" w:rsidRDefault="00070F36" w:rsidP="00070F36">
      <w:pPr>
        <w:pStyle w:val="Corpodetexto"/>
        <w:spacing w:line="360" w:lineRule="auto"/>
        <w:ind w:left="462" w:right="458" w:firstLine="707"/>
        <w:jc w:val="both"/>
        <w:rPr>
          <w:rFonts w:ascii="Times New Roman" w:hAnsi="Times New Roman" w:cs="Times New Roman"/>
          <w:b/>
        </w:rPr>
      </w:pPr>
      <w:r w:rsidRPr="008847EE">
        <w:rPr>
          <w:rFonts w:ascii="Times New Roman" w:hAnsi="Times New Roman" w:cs="Times New Roman"/>
          <w:b/>
        </w:rPr>
        <w:t>O relatório pedagógico, deve conter a(s) assinatura(s) e a identificação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do(s) profissional(is) (nome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completo,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CPF e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registro profissional) e</w:t>
      </w:r>
      <w:r w:rsidRPr="008847EE">
        <w:rPr>
          <w:rFonts w:ascii="Times New Roman" w:hAnsi="Times New Roman" w:cs="Times New Roman"/>
          <w:b/>
          <w:spacing w:val="66"/>
        </w:rPr>
        <w:t xml:space="preserve"> </w:t>
      </w:r>
      <w:r w:rsidRPr="008847EE">
        <w:rPr>
          <w:rFonts w:ascii="Times New Roman" w:hAnsi="Times New Roman" w:cs="Times New Roman"/>
          <w:b/>
        </w:rPr>
        <w:t>os dados</w:t>
      </w:r>
      <w:r w:rsidRPr="008847EE">
        <w:rPr>
          <w:rFonts w:ascii="Times New Roman" w:hAnsi="Times New Roman" w:cs="Times New Roman"/>
          <w:b/>
          <w:spacing w:val="-64"/>
        </w:rPr>
        <w:t xml:space="preserve"> </w:t>
      </w:r>
      <w:r w:rsidRPr="008847EE">
        <w:rPr>
          <w:rFonts w:ascii="Times New Roman" w:hAnsi="Times New Roman" w:cs="Times New Roman"/>
          <w:b/>
        </w:rPr>
        <w:t>de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identificação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do(a)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candidato(a)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(nome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completo,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RG,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CPF,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endereço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residencial).</w:t>
      </w:r>
    </w:p>
    <w:p w:rsidR="00070F36" w:rsidRPr="00E23D35" w:rsidRDefault="00070F36" w:rsidP="00070F36">
      <w:pPr>
        <w:pStyle w:val="Corpodetexto"/>
        <w:spacing w:before="1" w:line="360" w:lineRule="auto"/>
        <w:ind w:left="462" w:right="462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relatório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pedagógico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(modelo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anexo)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tem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função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municiar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planejamento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pedagógico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cursos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professores,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fundamentando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uma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cultura e prática pedagógica inclusivas com apoio dos(as) Coordenadores(as)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dos Colegiados de Curso e dos Núcleos de Acessibilidade e Inclusão (NAI), em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</w:rPr>
        <w:t>consonância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com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Política Institucional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Acessibilidade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 Inclusão.</w:t>
      </w:r>
    </w:p>
    <w:p w:rsidR="00070F36" w:rsidRPr="00E23D35" w:rsidRDefault="00070F36" w:rsidP="00070F36">
      <w:pPr>
        <w:pStyle w:val="Corpodetexto"/>
        <w:spacing w:line="360" w:lineRule="auto"/>
        <w:ind w:left="462" w:right="464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Após o ingresso à UNEB, o Núcleo de Acessibilidade e Inclusão (NAI) do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  <w:i/>
        </w:rPr>
        <w:t xml:space="preserve">campus </w:t>
      </w:r>
      <w:r w:rsidRPr="00E23D35">
        <w:rPr>
          <w:rFonts w:ascii="Times New Roman" w:hAnsi="Times New Roman" w:cs="Times New Roman"/>
        </w:rPr>
        <w:t>ao qual o(a) c</w:t>
      </w:r>
      <w:r w:rsidR="008847EE">
        <w:rPr>
          <w:rFonts w:ascii="Times New Roman" w:hAnsi="Times New Roman" w:cs="Times New Roman"/>
        </w:rPr>
        <w:t>andidato(a) esteja vinculado(a)</w:t>
      </w:r>
      <w:r w:rsidRPr="00E23D35">
        <w:rPr>
          <w:rFonts w:ascii="Times New Roman" w:hAnsi="Times New Roman" w:cs="Times New Roman"/>
        </w:rPr>
        <w:t xml:space="preserve"> será responsável pela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 xml:space="preserve">avaliação pedagógica anual e </w:t>
      </w:r>
      <w:r w:rsidR="008847EE">
        <w:rPr>
          <w:rFonts w:ascii="Times New Roman" w:hAnsi="Times New Roman" w:cs="Times New Roman"/>
        </w:rPr>
        <w:t>pela</w:t>
      </w:r>
      <w:r w:rsidRPr="00E23D35">
        <w:rPr>
          <w:rFonts w:ascii="Times New Roman" w:hAnsi="Times New Roman" w:cs="Times New Roman"/>
        </w:rPr>
        <w:t xml:space="preserve"> emissão de relatórios bianuais semelhantes 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este.</w:t>
      </w:r>
    </w:p>
    <w:p w:rsidR="00070F36" w:rsidRPr="00E23D35" w:rsidRDefault="00070F36" w:rsidP="00070F36">
      <w:pPr>
        <w:pStyle w:val="Corpodetexto"/>
        <w:spacing w:line="360" w:lineRule="auto"/>
        <w:ind w:left="462" w:right="466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As informações contidas no relatório pedagógico são sigilosas e fazem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referência a um momento de avaliação específico da vida do(a) candidato(a),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posto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que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desenvolvimento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humano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é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contínuo,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dinâmico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evolutivo.</w:t>
      </w:r>
    </w:p>
    <w:p w:rsidR="00070F36" w:rsidRPr="00E23D35" w:rsidRDefault="00070F36" w:rsidP="00070F36">
      <w:pPr>
        <w:spacing w:before="1" w:line="360" w:lineRule="auto"/>
        <w:ind w:left="462" w:right="459" w:firstLine="707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relação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Declaração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do(a)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candidato(a)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sobre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a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atenção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pedagógica</w:t>
      </w:r>
      <w:r w:rsidR="00043CC6">
        <w:rPr>
          <w:rFonts w:ascii="Times New Roman" w:hAnsi="Times New Roman" w:cs="Times New Roman"/>
          <w:b/>
          <w:sz w:val="24"/>
        </w:rPr>
        <w:t xml:space="preserve"> de</w:t>
      </w:r>
      <w:r w:rsidRPr="00E23D35">
        <w:rPr>
          <w:rFonts w:ascii="Times New Roman" w:hAnsi="Times New Roman" w:cs="Times New Roman"/>
          <w:b/>
          <w:sz w:val="24"/>
        </w:rPr>
        <w:t xml:space="preserve"> que necessita (</w:t>
      </w:r>
      <w:r w:rsidRPr="00E23D35">
        <w:rPr>
          <w:rFonts w:ascii="Times New Roman" w:hAnsi="Times New Roman" w:cs="Times New Roman"/>
          <w:sz w:val="24"/>
        </w:rPr>
        <w:t>modelo anexo)</w:t>
      </w:r>
      <w:r w:rsidRPr="00E23D35">
        <w:rPr>
          <w:rFonts w:ascii="Times New Roman" w:hAnsi="Times New Roman" w:cs="Times New Roman"/>
          <w:b/>
          <w:sz w:val="24"/>
        </w:rPr>
        <w:t xml:space="preserve">, </w:t>
      </w:r>
      <w:r w:rsidRPr="00E23D35">
        <w:rPr>
          <w:rFonts w:ascii="Times New Roman" w:hAnsi="Times New Roman" w:cs="Times New Roman"/>
          <w:sz w:val="24"/>
        </w:rPr>
        <w:t>leva-se em conta o protagonismo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pessoa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 Deficiência Física</w:t>
      </w:r>
      <w:r w:rsidR="008847EE">
        <w:rPr>
          <w:rFonts w:ascii="Times New Roman" w:hAnsi="Times New Roman" w:cs="Times New Roman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no seu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processo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formativo.</w:t>
      </w:r>
    </w:p>
    <w:p w:rsidR="00070F36" w:rsidRDefault="00070F36" w:rsidP="00070F36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A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Declaração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está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estruturada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nos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seguintes</w:t>
      </w:r>
      <w:r w:rsidRPr="00E23D35">
        <w:rPr>
          <w:rFonts w:ascii="Times New Roman" w:hAnsi="Times New Roman" w:cs="Times New Roman"/>
          <w:spacing w:val="-4"/>
        </w:rPr>
        <w:t xml:space="preserve"> </w:t>
      </w:r>
      <w:r w:rsidRPr="00E23D35">
        <w:rPr>
          <w:rFonts w:ascii="Times New Roman" w:hAnsi="Times New Roman" w:cs="Times New Roman"/>
        </w:rPr>
        <w:t>eixos:</w:t>
      </w:r>
    </w:p>
    <w:p w:rsidR="00511AFD" w:rsidRPr="00E23D35" w:rsidRDefault="00511AFD" w:rsidP="00070F36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</w:p>
    <w:p w:rsidR="00070F36" w:rsidRPr="00E23D35" w:rsidRDefault="00070F36" w:rsidP="00105744">
      <w:pPr>
        <w:pStyle w:val="PargrafodaLista"/>
        <w:numPr>
          <w:ilvl w:val="0"/>
          <w:numId w:val="4"/>
        </w:numPr>
        <w:tabs>
          <w:tab w:val="left" w:pos="1595"/>
          <w:tab w:val="left" w:pos="3103"/>
          <w:tab w:val="left" w:pos="3784"/>
          <w:tab w:val="left" w:pos="5664"/>
          <w:tab w:val="left" w:pos="7345"/>
          <w:tab w:val="left" w:pos="8825"/>
        </w:tabs>
        <w:spacing w:before="137" w:line="360" w:lineRule="auto"/>
        <w:ind w:right="465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Existência</w:t>
      </w:r>
      <w:r w:rsidRPr="00E23D35">
        <w:rPr>
          <w:rFonts w:ascii="Times New Roman" w:hAnsi="Times New Roman" w:cs="Times New Roman"/>
          <w:sz w:val="24"/>
        </w:rPr>
        <w:tab/>
        <w:t>de</w:t>
      </w:r>
      <w:r w:rsidRPr="00E23D35">
        <w:rPr>
          <w:rFonts w:ascii="Times New Roman" w:hAnsi="Times New Roman" w:cs="Times New Roman"/>
          <w:sz w:val="24"/>
        </w:rPr>
        <w:tab/>
        <w:t>necessidades</w:t>
      </w:r>
      <w:r w:rsidRPr="00E23D35">
        <w:rPr>
          <w:rFonts w:ascii="Times New Roman" w:hAnsi="Times New Roman" w:cs="Times New Roman"/>
          <w:sz w:val="24"/>
        </w:rPr>
        <w:tab/>
        <w:t>específicas,</w:t>
      </w:r>
      <w:r w:rsidRPr="00E23D35">
        <w:rPr>
          <w:rFonts w:ascii="Times New Roman" w:hAnsi="Times New Roman" w:cs="Times New Roman"/>
          <w:sz w:val="24"/>
        </w:rPr>
        <w:tab/>
        <w:t>limitações</w:t>
      </w:r>
      <w:r w:rsidRPr="00E23D35">
        <w:rPr>
          <w:rFonts w:ascii="Times New Roman" w:hAnsi="Times New Roman" w:cs="Times New Roman"/>
          <w:sz w:val="24"/>
        </w:rPr>
        <w:tab/>
      </w:r>
      <w:r w:rsidRPr="00E23D35">
        <w:rPr>
          <w:rFonts w:ascii="Times New Roman" w:hAnsi="Times New Roman" w:cs="Times New Roman"/>
          <w:spacing w:val="-2"/>
          <w:sz w:val="24"/>
        </w:rPr>
        <w:t>e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potencialidades;</w:t>
      </w:r>
    </w:p>
    <w:p w:rsidR="00070F36" w:rsidRPr="00E23D35" w:rsidRDefault="00070F36" w:rsidP="00105744">
      <w:pPr>
        <w:pStyle w:val="PargrafodaLista"/>
        <w:numPr>
          <w:ilvl w:val="0"/>
          <w:numId w:val="4"/>
        </w:numPr>
        <w:tabs>
          <w:tab w:val="left" w:pos="1595"/>
          <w:tab w:val="left" w:pos="3611"/>
          <w:tab w:val="left" w:pos="4160"/>
          <w:tab w:val="left" w:pos="5165"/>
          <w:tab w:val="left" w:pos="5635"/>
          <w:tab w:val="left" w:pos="6970"/>
          <w:tab w:val="left" w:pos="7455"/>
        </w:tabs>
        <w:spacing w:line="360" w:lineRule="auto"/>
        <w:ind w:right="465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z w:val="24"/>
        </w:rPr>
        <w:tab/>
        <w:t>em</w:t>
      </w:r>
      <w:r w:rsidRPr="00E23D35">
        <w:rPr>
          <w:rFonts w:ascii="Times New Roman" w:hAnsi="Times New Roman" w:cs="Times New Roman"/>
          <w:sz w:val="24"/>
        </w:rPr>
        <w:tab/>
        <w:t>relação</w:t>
      </w:r>
      <w:r w:rsidRPr="00E23D35">
        <w:rPr>
          <w:rFonts w:ascii="Times New Roman" w:hAnsi="Times New Roman" w:cs="Times New Roman"/>
          <w:sz w:val="24"/>
        </w:rPr>
        <w:tab/>
        <w:t>às</w:t>
      </w:r>
      <w:r w:rsidRPr="00E23D35">
        <w:rPr>
          <w:rFonts w:ascii="Times New Roman" w:hAnsi="Times New Roman" w:cs="Times New Roman"/>
          <w:sz w:val="24"/>
        </w:rPr>
        <w:tab/>
        <w:t>demandas</w:t>
      </w:r>
      <w:r w:rsidRPr="00E23D35">
        <w:rPr>
          <w:rFonts w:ascii="Times New Roman" w:hAnsi="Times New Roman" w:cs="Times New Roman"/>
          <w:sz w:val="24"/>
        </w:rPr>
        <w:tab/>
        <w:t>de</w:t>
      </w:r>
      <w:r w:rsidRPr="00E23D35">
        <w:rPr>
          <w:rFonts w:ascii="Times New Roman" w:hAnsi="Times New Roman" w:cs="Times New Roman"/>
          <w:sz w:val="24"/>
        </w:rPr>
        <w:tab/>
      </w:r>
      <w:r w:rsidRPr="00E23D35">
        <w:rPr>
          <w:rFonts w:ascii="Times New Roman" w:hAnsi="Times New Roman" w:cs="Times New Roman"/>
          <w:spacing w:val="-1"/>
          <w:sz w:val="24"/>
        </w:rPr>
        <w:t>acessibilidade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necessárias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inclusão;</w:t>
      </w:r>
    </w:p>
    <w:p w:rsidR="00070F36" w:rsidRDefault="00070F36" w:rsidP="00105744">
      <w:pPr>
        <w:pStyle w:val="PargrafodaLista"/>
        <w:numPr>
          <w:ilvl w:val="0"/>
          <w:numId w:val="4"/>
        </w:numPr>
        <w:tabs>
          <w:tab w:val="left" w:pos="1595"/>
          <w:tab w:val="left" w:pos="3640"/>
          <w:tab w:val="left" w:pos="4218"/>
          <w:tab w:val="left" w:pos="5251"/>
          <w:tab w:val="left" w:pos="5750"/>
          <w:tab w:val="left" w:pos="7117"/>
          <w:tab w:val="left" w:pos="7627"/>
        </w:tabs>
        <w:spacing w:before="1" w:line="360" w:lineRule="auto"/>
        <w:ind w:right="464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z w:val="24"/>
        </w:rPr>
        <w:tab/>
        <w:t>em</w:t>
      </w:r>
      <w:r w:rsidRPr="00E23D35">
        <w:rPr>
          <w:rFonts w:ascii="Times New Roman" w:hAnsi="Times New Roman" w:cs="Times New Roman"/>
          <w:sz w:val="24"/>
        </w:rPr>
        <w:tab/>
        <w:t>relação</w:t>
      </w:r>
      <w:r w:rsidRPr="00E23D35">
        <w:rPr>
          <w:rFonts w:ascii="Times New Roman" w:hAnsi="Times New Roman" w:cs="Times New Roman"/>
          <w:sz w:val="24"/>
        </w:rPr>
        <w:tab/>
        <w:t>às</w:t>
      </w:r>
      <w:r w:rsidRPr="00E23D35">
        <w:rPr>
          <w:rFonts w:ascii="Times New Roman" w:hAnsi="Times New Roman" w:cs="Times New Roman"/>
          <w:sz w:val="24"/>
        </w:rPr>
        <w:tab/>
        <w:t>demandas</w:t>
      </w:r>
      <w:r w:rsidRPr="00E23D35">
        <w:rPr>
          <w:rFonts w:ascii="Times New Roman" w:hAnsi="Times New Roman" w:cs="Times New Roman"/>
          <w:sz w:val="24"/>
        </w:rPr>
        <w:tab/>
        <w:t>de</w:t>
      </w:r>
      <w:r w:rsidRPr="00E23D35">
        <w:rPr>
          <w:rFonts w:ascii="Times New Roman" w:hAnsi="Times New Roman" w:cs="Times New Roman"/>
          <w:sz w:val="24"/>
        </w:rPr>
        <w:tab/>
      </w:r>
      <w:r w:rsidRPr="00E23D35">
        <w:rPr>
          <w:rFonts w:ascii="Times New Roman" w:hAnsi="Times New Roman" w:cs="Times New Roman"/>
          <w:spacing w:val="-1"/>
          <w:sz w:val="24"/>
        </w:rPr>
        <w:t>profissionais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necessários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para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inclusão.</w:t>
      </w:r>
    </w:p>
    <w:p w:rsidR="00511AFD" w:rsidRPr="00E23D35" w:rsidRDefault="00511AFD" w:rsidP="00511AFD">
      <w:pPr>
        <w:pStyle w:val="PargrafodaLista"/>
        <w:tabs>
          <w:tab w:val="left" w:pos="1595"/>
          <w:tab w:val="left" w:pos="3640"/>
          <w:tab w:val="left" w:pos="4218"/>
          <w:tab w:val="left" w:pos="5251"/>
          <w:tab w:val="left" w:pos="5750"/>
          <w:tab w:val="left" w:pos="7117"/>
          <w:tab w:val="left" w:pos="7627"/>
        </w:tabs>
        <w:spacing w:before="1" w:line="360" w:lineRule="auto"/>
        <w:ind w:left="1594" w:right="464" w:firstLine="0"/>
        <w:rPr>
          <w:rFonts w:ascii="Times New Roman" w:hAnsi="Times New Roman" w:cs="Times New Roman"/>
          <w:sz w:val="24"/>
        </w:rPr>
      </w:pPr>
    </w:p>
    <w:p w:rsidR="00070F36" w:rsidRPr="00511AFD" w:rsidRDefault="00070F36" w:rsidP="00511AFD">
      <w:pPr>
        <w:pStyle w:val="Corpodetexto"/>
        <w:spacing w:line="360" w:lineRule="auto"/>
        <w:ind w:left="462" w:firstLine="707"/>
        <w:rPr>
          <w:rFonts w:ascii="Times New Roman" w:hAnsi="Times New Roman" w:cs="Times New Roman"/>
          <w:b/>
        </w:rPr>
      </w:pPr>
      <w:r w:rsidRPr="00511AFD">
        <w:rPr>
          <w:rFonts w:ascii="Times New Roman" w:hAnsi="Times New Roman" w:cs="Times New Roman"/>
          <w:b/>
        </w:rPr>
        <w:t>A</w:t>
      </w:r>
      <w:r w:rsidRPr="00511AFD">
        <w:rPr>
          <w:rFonts w:ascii="Times New Roman" w:hAnsi="Times New Roman" w:cs="Times New Roman"/>
          <w:b/>
          <w:spacing w:val="28"/>
        </w:rPr>
        <w:t xml:space="preserve"> </w:t>
      </w:r>
      <w:r w:rsidRPr="00511AFD">
        <w:rPr>
          <w:rFonts w:ascii="Times New Roman" w:hAnsi="Times New Roman" w:cs="Times New Roman"/>
          <w:b/>
        </w:rPr>
        <w:t>Declaração</w:t>
      </w:r>
      <w:r w:rsidRPr="00511AFD">
        <w:rPr>
          <w:rFonts w:ascii="Times New Roman" w:hAnsi="Times New Roman" w:cs="Times New Roman"/>
          <w:b/>
          <w:spacing w:val="25"/>
        </w:rPr>
        <w:t xml:space="preserve"> </w:t>
      </w:r>
      <w:r w:rsidRPr="00511AFD">
        <w:rPr>
          <w:rFonts w:ascii="Times New Roman" w:hAnsi="Times New Roman" w:cs="Times New Roman"/>
          <w:b/>
        </w:rPr>
        <w:t>do(a)</w:t>
      </w:r>
      <w:r w:rsidRPr="00511AFD">
        <w:rPr>
          <w:rFonts w:ascii="Times New Roman" w:hAnsi="Times New Roman" w:cs="Times New Roman"/>
          <w:b/>
          <w:spacing w:val="24"/>
        </w:rPr>
        <w:t xml:space="preserve"> </w:t>
      </w:r>
      <w:r w:rsidRPr="00511AFD">
        <w:rPr>
          <w:rFonts w:ascii="Times New Roman" w:hAnsi="Times New Roman" w:cs="Times New Roman"/>
          <w:b/>
        </w:rPr>
        <w:t>candidato(a)</w:t>
      </w:r>
      <w:r w:rsidRPr="00511AFD">
        <w:rPr>
          <w:rFonts w:ascii="Times New Roman" w:hAnsi="Times New Roman" w:cs="Times New Roman"/>
          <w:b/>
          <w:spacing w:val="27"/>
        </w:rPr>
        <w:t xml:space="preserve"> </w:t>
      </w:r>
      <w:r w:rsidRPr="00511AFD">
        <w:rPr>
          <w:rFonts w:ascii="Times New Roman" w:hAnsi="Times New Roman" w:cs="Times New Roman"/>
          <w:b/>
        </w:rPr>
        <w:t>sobre</w:t>
      </w:r>
      <w:r w:rsidRPr="00511AFD">
        <w:rPr>
          <w:rFonts w:ascii="Times New Roman" w:hAnsi="Times New Roman" w:cs="Times New Roman"/>
          <w:b/>
          <w:spacing w:val="25"/>
        </w:rPr>
        <w:t xml:space="preserve"> </w:t>
      </w:r>
      <w:r w:rsidRPr="00511AFD">
        <w:rPr>
          <w:rFonts w:ascii="Times New Roman" w:hAnsi="Times New Roman" w:cs="Times New Roman"/>
          <w:b/>
        </w:rPr>
        <w:t>a</w:t>
      </w:r>
      <w:r w:rsidRPr="00511AFD">
        <w:rPr>
          <w:rFonts w:ascii="Times New Roman" w:hAnsi="Times New Roman" w:cs="Times New Roman"/>
          <w:b/>
          <w:spacing w:val="26"/>
        </w:rPr>
        <w:t xml:space="preserve"> </w:t>
      </w:r>
      <w:r w:rsidRPr="00511AFD">
        <w:rPr>
          <w:rFonts w:ascii="Times New Roman" w:hAnsi="Times New Roman" w:cs="Times New Roman"/>
          <w:b/>
        </w:rPr>
        <w:t>atenção</w:t>
      </w:r>
      <w:r w:rsidRPr="00511AFD">
        <w:rPr>
          <w:rFonts w:ascii="Times New Roman" w:hAnsi="Times New Roman" w:cs="Times New Roman"/>
          <w:b/>
          <w:spacing w:val="28"/>
        </w:rPr>
        <w:t xml:space="preserve"> </w:t>
      </w:r>
      <w:r w:rsidRPr="00511AFD">
        <w:rPr>
          <w:rFonts w:ascii="Times New Roman" w:hAnsi="Times New Roman" w:cs="Times New Roman"/>
          <w:b/>
        </w:rPr>
        <w:t>pedagógica</w:t>
      </w:r>
      <w:r w:rsidRPr="00511AFD">
        <w:rPr>
          <w:rFonts w:ascii="Times New Roman" w:hAnsi="Times New Roman" w:cs="Times New Roman"/>
          <w:b/>
          <w:spacing w:val="28"/>
        </w:rPr>
        <w:t xml:space="preserve"> </w:t>
      </w:r>
      <w:r w:rsidR="00043CC6" w:rsidRPr="00511AFD">
        <w:rPr>
          <w:rFonts w:ascii="Times New Roman" w:hAnsi="Times New Roman" w:cs="Times New Roman"/>
          <w:b/>
          <w:spacing w:val="28"/>
        </w:rPr>
        <w:t xml:space="preserve">de </w:t>
      </w:r>
      <w:r w:rsidRPr="00511AFD">
        <w:rPr>
          <w:rFonts w:ascii="Times New Roman" w:hAnsi="Times New Roman" w:cs="Times New Roman"/>
          <w:b/>
        </w:rPr>
        <w:t>que</w:t>
      </w:r>
      <w:r w:rsidRPr="00511AFD">
        <w:rPr>
          <w:rFonts w:ascii="Times New Roman" w:hAnsi="Times New Roman" w:cs="Times New Roman"/>
          <w:b/>
          <w:spacing w:val="-64"/>
        </w:rPr>
        <w:t xml:space="preserve"> </w:t>
      </w:r>
      <w:r w:rsidR="00043CC6" w:rsidRPr="00511AFD">
        <w:rPr>
          <w:rFonts w:ascii="Times New Roman" w:hAnsi="Times New Roman" w:cs="Times New Roman"/>
          <w:b/>
        </w:rPr>
        <w:t xml:space="preserve"> </w:t>
      </w:r>
      <w:r w:rsidRPr="00511AFD">
        <w:rPr>
          <w:rFonts w:ascii="Times New Roman" w:hAnsi="Times New Roman" w:cs="Times New Roman"/>
          <w:b/>
        </w:rPr>
        <w:t>necessita,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além</w:t>
      </w:r>
      <w:r w:rsidRPr="00511AFD">
        <w:rPr>
          <w:rFonts w:ascii="Times New Roman" w:hAnsi="Times New Roman" w:cs="Times New Roman"/>
          <w:b/>
          <w:spacing w:val="56"/>
        </w:rPr>
        <w:t xml:space="preserve"> </w:t>
      </w:r>
      <w:r w:rsidRPr="00511AFD">
        <w:rPr>
          <w:rFonts w:ascii="Times New Roman" w:hAnsi="Times New Roman" w:cs="Times New Roman"/>
          <w:b/>
        </w:rPr>
        <w:t>de</w:t>
      </w:r>
      <w:r w:rsidRPr="00511AFD">
        <w:rPr>
          <w:rFonts w:ascii="Times New Roman" w:hAnsi="Times New Roman" w:cs="Times New Roman"/>
          <w:b/>
          <w:spacing w:val="57"/>
        </w:rPr>
        <w:t xml:space="preserve"> </w:t>
      </w:r>
      <w:r w:rsidRPr="00511AFD">
        <w:rPr>
          <w:rFonts w:ascii="Times New Roman" w:hAnsi="Times New Roman" w:cs="Times New Roman"/>
          <w:b/>
        </w:rPr>
        <w:t>datada,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deve</w:t>
      </w:r>
      <w:r w:rsidRPr="00511AFD">
        <w:rPr>
          <w:rFonts w:ascii="Times New Roman" w:hAnsi="Times New Roman" w:cs="Times New Roman"/>
          <w:b/>
          <w:spacing w:val="57"/>
        </w:rPr>
        <w:t xml:space="preserve"> </w:t>
      </w:r>
      <w:r w:rsidRPr="00511AFD">
        <w:rPr>
          <w:rFonts w:ascii="Times New Roman" w:hAnsi="Times New Roman" w:cs="Times New Roman"/>
          <w:b/>
        </w:rPr>
        <w:t>conter</w:t>
      </w:r>
      <w:r w:rsidRPr="00511AFD">
        <w:rPr>
          <w:rFonts w:ascii="Times New Roman" w:hAnsi="Times New Roman" w:cs="Times New Roman"/>
          <w:b/>
          <w:spacing w:val="56"/>
        </w:rPr>
        <w:t xml:space="preserve"> </w:t>
      </w:r>
      <w:r w:rsidRPr="00511AFD">
        <w:rPr>
          <w:rFonts w:ascii="Times New Roman" w:hAnsi="Times New Roman" w:cs="Times New Roman"/>
          <w:b/>
        </w:rPr>
        <w:t>a</w:t>
      </w:r>
      <w:r w:rsidRPr="00511AFD">
        <w:rPr>
          <w:rFonts w:ascii="Times New Roman" w:hAnsi="Times New Roman" w:cs="Times New Roman"/>
          <w:b/>
          <w:spacing w:val="55"/>
        </w:rPr>
        <w:t xml:space="preserve"> </w:t>
      </w:r>
      <w:r w:rsidRPr="00511AFD">
        <w:rPr>
          <w:rFonts w:ascii="Times New Roman" w:hAnsi="Times New Roman" w:cs="Times New Roman"/>
          <w:b/>
        </w:rPr>
        <w:t>assinatura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e</w:t>
      </w:r>
      <w:r w:rsidRPr="00511AFD">
        <w:rPr>
          <w:rFonts w:ascii="Times New Roman" w:hAnsi="Times New Roman" w:cs="Times New Roman"/>
          <w:b/>
          <w:spacing w:val="55"/>
        </w:rPr>
        <w:t xml:space="preserve"> </w:t>
      </w:r>
      <w:r w:rsidRPr="00511AFD">
        <w:rPr>
          <w:rFonts w:ascii="Times New Roman" w:hAnsi="Times New Roman" w:cs="Times New Roman"/>
          <w:b/>
        </w:rPr>
        <w:t>os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dados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de</w:t>
      </w:r>
      <w:r w:rsidR="00511AFD" w:rsidRPr="00511AFD">
        <w:rPr>
          <w:rFonts w:ascii="Times New Roman" w:hAnsi="Times New Roman" w:cs="Times New Roman"/>
          <w:b/>
        </w:rPr>
        <w:t xml:space="preserve"> </w:t>
      </w:r>
      <w:r w:rsidRPr="00511AFD">
        <w:rPr>
          <w:rFonts w:ascii="Times New Roman" w:hAnsi="Times New Roman" w:cs="Times New Roman"/>
          <w:b/>
        </w:rPr>
        <w:t>identificação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do(a)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candidato(a)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(nome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completo,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RG,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CPF,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endereço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residencial).</w:t>
      </w:r>
    </w:p>
    <w:p w:rsidR="00070F36" w:rsidRPr="00E23D35" w:rsidRDefault="00070F36" w:rsidP="00070F36">
      <w:pPr>
        <w:pStyle w:val="Corpodetexto"/>
        <w:spacing w:line="360" w:lineRule="auto"/>
        <w:ind w:left="462" w:right="456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modo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semelhante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demais</w:t>
      </w:r>
      <w:r w:rsidR="008E7283">
        <w:rPr>
          <w:rFonts w:ascii="Times New Roman" w:hAnsi="Times New Roman" w:cs="Times New Roman"/>
        </w:rPr>
        <w:t xml:space="preserve"> documentos aqui mencionados</w:t>
      </w:r>
      <w:r w:rsidRPr="00E23D35">
        <w:rPr>
          <w:rFonts w:ascii="Times New Roman" w:hAnsi="Times New Roman" w:cs="Times New Roman"/>
        </w:rPr>
        <w:t>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informações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contidas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na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 xml:space="preserve">Declaração do(a) candidato(a) sobre a atenção pedagógica </w:t>
      </w:r>
      <w:r w:rsidR="00043CC6">
        <w:rPr>
          <w:rFonts w:ascii="Times New Roman" w:hAnsi="Times New Roman" w:cs="Times New Roman"/>
        </w:rPr>
        <w:t xml:space="preserve"> de </w:t>
      </w:r>
      <w:r w:rsidRPr="00E23D35">
        <w:rPr>
          <w:rFonts w:ascii="Times New Roman" w:hAnsi="Times New Roman" w:cs="Times New Roman"/>
        </w:rPr>
        <w:t>que necessita são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sigilosas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fazem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referência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um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momento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específico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vida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do(a)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candidato(a),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autoavaliação,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posto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que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desenvolvimento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humano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é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</w:rPr>
        <w:t>contínuo,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dinâmico e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evolutivo.</w:t>
      </w:r>
    </w:p>
    <w:p w:rsidR="00070F36" w:rsidRPr="00E23D35" w:rsidRDefault="00070F36" w:rsidP="00070F36">
      <w:pPr>
        <w:spacing w:line="360" w:lineRule="auto"/>
        <w:jc w:val="both"/>
        <w:rPr>
          <w:rFonts w:ascii="Times New Roman" w:hAnsi="Times New Roman" w:cs="Times New Roman"/>
        </w:rPr>
        <w:sectPr w:rsidR="00070F36" w:rsidRPr="00E23D35">
          <w:pgSz w:w="11910" w:h="16840"/>
          <w:pgMar w:top="1320" w:right="1240" w:bottom="280" w:left="1240" w:header="720" w:footer="720" w:gutter="0"/>
          <w:cols w:space="720"/>
        </w:sectPr>
      </w:pPr>
    </w:p>
    <w:p w:rsidR="00070F36" w:rsidRPr="00E23D35" w:rsidRDefault="00070F36" w:rsidP="00070F36">
      <w:pPr>
        <w:pStyle w:val="Ttulo2"/>
        <w:spacing w:before="76"/>
        <w:ind w:right="448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lastRenderedPageBreak/>
        <w:t>AUTODECLARAÇÃO</w:t>
      </w:r>
    </w:p>
    <w:p w:rsidR="00070F36" w:rsidRDefault="00070F36" w:rsidP="00070F36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23D35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23D35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23D35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23D35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23D35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B1733D" w:rsidRPr="00E23D35" w:rsidRDefault="00B1733D" w:rsidP="00070F36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</w:p>
    <w:p w:rsidR="00070F36" w:rsidRPr="00E23D35" w:rsidRDefault="00070F36" w:rsidP="00070F36">
      <w:pPr>
        <w:ind w:left="1657" w:right="74" w:hanging="1656"/>
        <w:rPr>
          <w:rFonts w:ascii="Times New Roman" w:hAnsi="Times New Roman" w:cs="Times New Roman"/>
          <w:sz w:val="16"/>
          <w:szCs w:val="16"/>
        </w:rPr>
      </w:pPr>
    </w:p>
    <w:p w:rsidR="0028312B" w:rsidRPr="006C64D7" w:rsidRDefault="0028312B" w:rsidP="002831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28312B" w:rsidRPr="00A27450" w:rsidRDefault="0028312B" w:rsidP="0028312B">
      <w:pPr>
        <w:pStyle w:val="Corpodetexto"/>
        <w:rPr>
          <w:rFonts w:ascii="Times New Roman" w:hAnsi="Times New Roman" w:cs="Times New Roman"/>
          <w:sz w:val="22"/>
        </w:rPr>
      </w:pPr>
    </w:p>
    <w:p w:rsidR="0028312B" w:rsidRPr="00F26F86" w:rsidRDefault="0028312B" w:rsidP="0028312B">
      <w:pPr>
        <w:pStyle w:val="Corpodetexto"/>
        <w:jc w:val="both"/>
        <w:rPr>
          <w:rFonts w:ascii="Times New Roman" w:hAnsi="Times New Roman" w:cs="Times New Roman"/>
        </w:rPr>
      </w:pPr>
    </w:p>
    <w:p w:rsidR="0028312B" w:rsidRDefault="0028312B" w:rsidP="0028312B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>
        <w:rPr>
          <w:rFonts w:ascii="Times New Roman" w:hAnsi="Times New Roman" w:cs="Times New Roman"/>
          <w:color w:val="000000"/>
        </w:rPr>
        <w:t>Vestibular UNEB 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:rsidR="0028312B" w:rsidRPr="00DB086D" w:rsidRDefault="0028312B" w:rsidP="0028312B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DB086D">
        <w:rPr>
          <w:rFonts w:ascii="Times New Roman" w:hAnsi="Times New Roman" w:cs="Times New Roman"/>
          <w:sz w:val="18"/>
          <w:szCs w:val="18"/>
        </w:rPr>
        <w:t>nome</w:t>
      </w:r>
      <w:r w:rsidRPr="00DB086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completo</w:t>
      </w:r>
      <w:r w:rsidRPr="00DB086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e registro</w:t>
      </w:r>
      <w:r w:rsidRPr="00DB086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do(a)</w:t>
      </w:r>
      <w:r w:rsidRPr="00DB086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profissional</w:t>
      </w:r>
      <w:r w:rsidRPr="00DB086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de</w:t>
      </w:r>
      <w:r w:rsidRPr="00DB086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DB086D" w:rsidRPr="00DB086D">
        <w:rPr>
          <w:rFonts w:ascii="Times New Roman" w:hAnsi="Times New Roman" w:cs="Times New Roman"/>
          <w:sz w:val="18"/>
          <w:szCs w:val="18"/>
        </w:rPr>
        <w:t>saúde</w:t>
      </w:r>
    </w:p>
    <w:p w:rsidR="0028312B" w:rsidRPr="00C542C4" w:rsidRDefault="0028312B" w:rsidP="0028312B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28312B" w:rsidRPr="00E23D35" w:rsidRDefault="0028312B" w:rsidP="00070F36">
      <w:pPr>
        <w:pStyle w:val="Corpodetexto"/>
        <w:ind w:left="462"/>
        <w:rPr>
          <w:rFonts w:ascii="Times New Roman" w:hAnsi="Times New Roman" w:cs="Times New Roman"/>
        </w:rPr>
      </w:pPr>
    </w:p>
    <w:p w:rsidR="00070F36" w:rsidRDefault="00070F36" w:rsidP="0028312B">
      <w:pPr>
        <w:pStyle w:val="PargrafodaLista"/>
        <w:numPr>
          <w:ilvl w:val="0"/>
          <w:numId w:val="3"/>
        </w:numPr>
        <w:tabs>
          <w:tab w:val="left" w:pos="810"/>
        </w:tabs>
        <w:spacing w:before="206"/>
        <w:ind w:right="464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Necessidades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educacionais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específicas</w:t>
      </w:r>
      <w:r w:rsidRPr="00E23D35">
        <w:rPr>
          <w:rFonts w:ascii="Times New Roman" w:hAnsi="Times New Roman" w:cs="Times New Roman"/>
          <w:spacing w:val="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vivenciadas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e/ou</w:t>
      </w:r>
      <w:r w:rsidRPr="00E23D35">
        <w:rPr>
          <w:rFonts w:ascii="Times New Roman" w:hAnsi="Times New Roman" w:cs="Times New Roman"/>
          <w:spacing w:val="1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percebidas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ao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longo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>escolarização</w:t>
      </w:r>
    </w:p>
    <w:p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12B" w:rsidRPr="00E23D35" w:rsidRDefault="0028312B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070F36" w:rsidRDefault="00070F36" w:rsidP="0028312B">
      <w:pPr>
        <w:pStyle w:val="PargrafodaLista"/>
        <w:numPr>
          <w:ilvl w:val="0"/>
          <w:numId w:val="3"/>
        </w:numPr>
        <w:tabs>
          <w:tab w:val="left" w:pos="776"/>
        </w:tabs>
        <w:spacing w:before="92"/>
        <w:ind w:right="46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Flexibilizações</w:t>
      </w:r>
      <w:r w:rsidRPr="00E23D35">
        <w:rPr>
          <w:rFonts w:ascii="Times New Roman" w:hAnsi="Times New Roman" w:cs="Times New Roman"/>
          <w:spacing w:val="4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pedagógicas</w:t>
      </w:r>
      <w:r w:rsidRPr="00E23D35">
        <w:rPr>
          <w:rFonts w:ascii="Times New Roman" w:hAnsi="Times New Roman" w:cs="Times New Roman"/>
          <w:spacing w:val="4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que</w:t>
      </w:r>
      <w:r w:rsidRPr="00E23D35">
        <w:rPr>
          <w:rFonts w:ascii="Times New Roman" w:hAnsi="Times New Roman" w:cs="Times New Roman"/>
          <w:spacing w:val="3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foram</w:t>
      </w:r>
      <w:r w:rsidRPr="00E23D35">
        <w:rPr>
          <w:rFonts w:ascii="Times New Roman" w:hAnsi="Times New Roman" w:cs="Times New Roman"/>
          <w:spacing w:val="4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importantes</w:t>
      </w:r>
      <w:r w:rsidRPr="00E23D35">
        <w:rPr>
          <w:rFonts w:ascii="Times New Roman" w:hAnsi="Times New Roman" w:cs="Times New Roman"/>
          <w:spacing w:val="4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no</w:t>
      </w:r>
      <w:r w:rsidRPr="00E23D35">
        <w:rPr>
          <w:rFonts w:ascii="Times New Roman" w:hAnsi="Times New Roman" w:cs="Times New Roman"/>
          <w:spacing w:val="3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percurso</w:t>
      </w:r>
      <w:r w:rsidRPr="00E23D35">
        <w:rPr>
          <w:rFonts w:ascii="Times New Roman" w:hAnsi="Times New Roman" w:cs="Times New Roman"/>
          <w:spacing w:val="4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escolar</w:t>
      </w:r>
      <w:r w:rsidRPr="00E23D35">
        <w:rPr>
          <w:rFonts w:ascii="Times New Roman" w:hAnsi="Times New Roman" w:cs="Times New Roman"/>
          <w:spacing w:val="3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="0028312B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como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colaboraram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para a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>minha aprendizagem</w:t>
      </w:r>
    </w:p>
    <w:p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28312B" w:rsidRDefault="0028312B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12B" w:rsidRPr="00E23D35" w:rsidRDefault="0028312B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070F36" w:rsidRDefault="00070F36" w:rsidP="00105744">
      <w:pPr>
        <w:pStyle w:val="PargrafodaLista"/>
        <w:numPr>
          <w:ilvl w:val="0"/>
          <w:numId w:val="3"/>
        </w:numPr>
        <w:tabs>
          <w:tab w:val="left" w:pos="745"/>
        </w:tabs>
        <w:spacing w:before="92"/>
        <w:ind w:right="46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Necessidade, ou não, de profissionais de acessibilidade (especificar) para 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minha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participação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atividades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aprendizagem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ensino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>superior</w:t>
      </w:r>
    </w:p>
    <w:p w:rsidR="00070F36" w:rsidRDefault="00070F36" w:rsidP="00070F36">
      <w:pPr>
        <w:rPr>
          <w:rFonts w:ascii="Times New Roman" w:hAnsi="Times New Roman" w:cs="Times New Roman"/>
          <w:sz w:val="16"/>
        </w:rPr>
      </w:pPr>
    </w:p>
    <w:p w:rsidR="0028312B" w:rsidRDefault="0028312B" w:rsidP="00070F36">
      <w:pPr>
        <w:rPr>
          <w:rFonts w:ascii="Times New Roman" w:hAnsi="Times New Roman" w:cs="Times New Roman"/>
          <w:sz w:val="16"/>
        </w:rPr>
      </w:pPr>
    </w:p>
    <w:p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12B" w:rsidRPr="00E23D35" w:rsidRDefault="0028312B" w:rsidP="00070F36">
      <w:pPr>
        <w:rPr>
          <w:rFonts w:ascii="Times New Roman" w:hAnsi="Times New Roman" w:cs="Times New Roman"/>
          <w:sz w:val="16"/>
        </w:rPr>
        <w:sectPr w:rsidR="0028312B" w:rsidRPr="00E23D35">
          <w:pgSz w:w="11910" w:h="16840"/>
          <w:pgMar w:top="1320" w:right="1240" w:bottom="280" w:left="1240" w:header="720" w:footer="720" w:gutter="0"/>
          <w:cols w:space="720"/>
        </w:sectPr>
      </w:pPr>
    </w:p>
    <w:p w:rsidR="00070F36" w:rsidRDefault="00070F36" w:rsidP="0028312B">
      <w:pPr>
        <w:pStyle w:val="PargrafodaLista"/>
        <w:numPr>
          <w:ilvl w:val="0"/>
          <w:numId w:val="3"/>
        </w:numPr>
        <w:tabs>
          <w:tab w:val="left" w:pos="736"/>
        </w:tabs>
        <w:spacing w:before="75"/>
        <w:ind w:right="458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lastRenderedPageBreak/>
        <w:t>Situações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vida</w:t>
      </w:r>
      <w:r w:rsidRPr="00E23D35">
        <w:rPr>
          <w:rFonts w:ascii="Times New Roman" w:hAnsi="Times New Roman" w:cs="Times New Roman"/>
          <w:spacing w:val="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nas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quais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considero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imprescindível</w:t>
      </w:r>
      <w:r w:rsidRPr="00E23D35">
        <w:rPr>
          <w:rFonts w:ascii="Times New Roman" w:hAnsi="Times New Roman" w:cs="Times New Roman"/>
          <w:spacing w:val="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</w:t>
      </w:r>
      <w:r w:rsidRPr="00E23D35">
        <w:rPr>
          <w:rFonts w:ascii="Times New Roman" w:hAnsi="Times New Roman" w:cs="Times New Roman"/>
          <w:spacing w:val="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presença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profissional de acessibilidade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(especificar</w:t>
      </w:r>
      <w:r w:rsidR="0028312B">
        <w:rPr>
          <w:rFonts w:ascii="Times New Roman" w:hAnsi="Times New Roman" w:cs="Times New Roman"/>
          <w:sz w:val="24"/>
        </w:rPr>
        <w:t>.)</w:t>
      </w:r>
    </w:p>
    <w:p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070F36" w:rsidRDefault="00070F36" w:rsidP="0028312B">
      <w:pPr>
        <w:pStyle w:val="PargrafodaLista"/>
        <w:numPr>
          <w:ilvl w:val="0"/>
          <w:numId w:val="3"/>
        </w:numPr>
        <w:tabs>
          <w:tab w:val="left" w:pos="745"/>
        </w:tabs>
        <w:spacing w:before="92"/>
        <w:ind w:right="46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Instrumentos</w:t>
      </w:r>
      <w:r w:rsidRPr="00E23D35">
        <w:rPr>
          <w:rFonts w:ascii="Times New Roman" w:hAnsi="Times New Roman" w:cs="Times New Roman"/>
          <w:spacing w:val="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avaliativos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que</w:t>
      </w:r>
      <w:r w:rsidRPr="00E23D35">
        <w:rPr>
          <w:rFonts w:ascii="Times New Roman" w:hAnsi="Times New Roman" w:cs="Times New Roman"/>
          <w:spacing w:val="1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podem</w:t>
      </w:r>
      <w:r w:rsidRPr="00E23D35">
        <w:rPr>
          <w:rFonts w:ascii="Times New Roman" w:hAnsi="Times New Roman" w:cs="Times New Roman"/>
          <w:spacing w:val="8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favorecer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meu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processo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avaliação</w:t>
      </w:r>
      <w:r w:rsidRPr="00E23D35">
        <w:rPr>
          <w:rFonts w:ascii="Times New Roman" w:hAnsi="Times New Roman" w:cs="Times New Roman"/>
          <w:spacing w:val="-6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>aprendizagem</w:t>
      </w:r>
    </w:p>
    <w:p w:rsidR="0028312B" w:rsidRDefault="0028312B" w:rsidP="0028312B">
      <w:pPr>
        <w:tabs>
          <w:tab w:val="left" w:pos="745"/>
        </w:tabs>
        <w:spacing w:before="92"/>
        <w:ind w:right="466"/>
        <w:jc w:val="both"/>
        <w:rPr>
          <w:rFonts w:ascii="Times New Roman" w:hAnsi="Times New Roman" w:cs="Times New Roman"/>
          <w:sz w:val="24"/>
        </w:rPr>
      </w:pPr>
    </w:p>
    <w:p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070F36" w:rsidRDefault="00070F36" w:rsidP="00270B63">
      <w:pPr>
        <w:pStyle w:val="Corpodetexto"/>
        <w:numPr>
          <w:ilvl w:val="0"/>
          <w:numId w:val="3"/>
        </w:numPr>
        <w:spacing w:before="92"/>
        <w:ind w:right="463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Utilização,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ou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não,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recursos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Tecnologia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Assistiva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="0028312B">
        <w:rPr>
          <w:rFonts w:ascii="Times New Roman" w:hAnsi="Times New Roman" w:cs="Times New Roman"/>
        </w:rPr>
        <w:t>(TA) (e</w:t>
      </w:r>
      <w:r w:rsidRPr="00E23D35">
        <w:rPr>
          <w:rFonts w:ascii="Times New Roman" w:hAnsi="Times New Roman" w:cs="Times New Roman"/>
        </w:rPr>
        <w:t>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caso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</w:rPr>
        <w:t>positivo,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="0028312B">
        <w:rPr>
          <w:rFonts w:ascii="Times New Roman" w:hAnsi="Times New Roman" w:cs="Times New Roman"/>
        </w:rPr>
        <w:t>exemplificar</w:t>
      </w:r>
      <w:r w:rsidRPr="00E23D35">
        <w:rPr>
          <w:rFonts w:ascii="Times New Roman" w:hAnsi="Times New Roman" w:cs="Times New Roman"/>
        </w:rPr>
        <w:t>.</w:t>
      </w:r>
      <w:r w:rsidR="0028312B">
        <w:rPr>
          <w:rFonts w:ascii="Times New Roman" w:hAnsi="Times New Roman" w:cs="Times New Roman"/>
        </w:rPr>
        <w:t>)</w:t>
      </w:r>
    </w:p>
    <w:p w:rsidR="00270B63" w:rsidRDefault="00270B63" w:rsidP="00270B63">
      <w:pPr>
        <w:pStyle w:val="Corpodetexto"/>
        <w:spacing w:before="92"/>
        <w:ind w:right="463"/>
        <w:jc w:val="both"/>
        <w:rPr>
          <w:rFonts w:ascii="Times New Roman" w:hAnsi="Times New Roman" w:cs="Times New Roman"/>
        </w:rPr>
      </w:pPr>
    </w:p>
    <w:p w:rsidR="00270B63" w:rsidRPr="00571D48" w:rsidRDefault="00270B63" w:rsidP="00270B63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6"/>
        <w:rPr>
          <w:rFonts w:ascii="Times New Roman" w:hAnsi="Times New Roman" w:cs="Times New Roman"/>
          <w:sz w:val="9"/>
        </w:rPr>
      </w:pPr>
    </w:p>
    <w:p w:rsidR="00070F36" w:rsidRPr="00E23D35" w:rsidRDefault="00070F36" w:rsidP="00070F36">
      <w:pPr>
        <w:pStyle w:val="Corpodetexto"/>
        <w:spacing w:before="92"/>
        <w:ind w:left="462" w:right="45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Declaro, ainda, ter ciência de que as informações prestadas para</w:t>
      </w:r>
      <w:r w:rsidRPr="00E23D35">
        <w:rPr>
          <w:rFonts w:ascii="Times New Roman" w:hAnsi="Times New Roman" w:cs="Times New Roman"/>
          <w:spacing w:val="66"/>
        </w:rPr>
        <w:t xml:space="preserve"> </w:t>
      </w:r>
      <w:r w:rsidRPr="00E23D35">
        <w:rPr>
          <w:rFonts w:ascii="Times New Roman" w:hAnsi="Times New Roman" w:cs="Times New Roman"/>
        </w:rPr>
        <w:t>o processo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análise 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condição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declarada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por mim, acima descrita, com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vistas ao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ingresso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na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UNEB,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minha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inteira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responsabilidade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quaisquer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informações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inverídicas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prestadas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poderão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implicar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no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indeferimento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solicitação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vaga 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na aplicação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medidas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legais cabíveis.</w:t>
      </w:r>
    </w:p>
    <w:p w:rsidR="00070F36" w:rsidRDefault="00070F36" w:rsidP="00070F36">
      <w:pPr>
        <w:spacing w:line="206" w:lineRule="exact"/>
        <w:jc w:val="center"/>
        <w:rPr>
          <w:rFonts w:ascii="Times New Roman" w:hAnsi="Times New Roman" w:cs="Times New Roman"/>
          <w:sz w:val="20"/>
        </w:rPr>
      </w:pPr>
    </w:p>
    <w:p w:rsidR="00270B63" w:rsidRDefault="00270B63" w:rsidP="00270B63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270B63" w:rsidRDefault="00270B63" w:rsidP="00270B63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:rsidR="00270B63" w:rsidRPr="00F26F86" w:rsidRDefault="00270B63" w:rsidP="00270B63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:rsidR="00270B63" w:rsidRPr="00DB086D" w:rsidRDefault="00270B63" w:rsidP="00270B63">
      <w:pPr>
        <w:ind w:left="447" w:right="162"/>
        <w:rPr>
          <w:rFonts w:ascii="Times New Roman" w:hAnsi="Times New Roman" w:cs="Times New Roman"/>
          <w:sz w:val="18"/>
          <w:szCs w:val="18"/>
        </w:rPr>
      </w:pPr>
      <w:r w:rsidRPr="00DB08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DB086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B086D">
        <w:rPr>
          <w:rFonts w:ascii="Times New Roman" w:hAnsi="Times New Roman" w:cs="Times New Roman"/>
          <w:sz w:val="18"/>
          <w:szCs w:val="18"/>
        </w:rPr>
        <w:t xml:space="preserve">  Local</w:t>
      </w:r>
      <w:r w:rsidRPr="00DB086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e</w:t>
      </w:r>
      <w:r w:rsidRPr="00DB086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data</w:t>
      </w:r>
    </w:p>
    <w:p w:rsidR="00270B63" w:rsidRPr="00F26F86" w:rsidRDefault="00270B63" w:rsidP="00270B63">
      <w:pPr>
        <w:pStyle w:val="Corpodetexto"/>
        <w:rPr>
          <w:rFonts w:ascii="Times New Roman" w:hAnsi="Times New Roman" w:cs="Times New Roman"/>
        </w:rPr>
      </w:pPr>
    </w:p>
    <w:p w:rsidR="00270B63" w:rsidRPr="00F26F86" w:rsidRDefault="00270B63" w:rsidP="00270B63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270B63" w:rsidRPr="00DB086D" w:rsidRDefault="00270B63" w:rsidP="00270B63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DB086D">
        <w:rPr>
          <w:rFonts w:ascii="Times New Roman" w:hAnsi="Times New Roman" w:cs="Times New Roman"/>
          <w:sz w:val="18"/>
          <w:szCs w:val="18"/>
        </w:rPr>
        <w:t>Assinatura</w:t>
      </w:r>
      <w:r w:rsidRPr="00DB086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do(a)</w:t>
      </w:r>
      <w:r w:rsidRPr="00DB086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candidato(a)</w:t>
      </w:r>
    </w:p>
    <w:p w:rsidR="00270B63" w:rsidRPr="00E23D35" w:rsidRDefault="00270B63" w:rsidP="00070F36">
      <w:pPr>
        <w:spacing w:line="206" w:lineRule="exact"/>
        <w:jc w:val="center"/>
        <w:rPr>
          <w:rFonts w:ascii="Times New Roman" w:hAnsi="Times New Roman" w:cs="Times New Roman"/>
          <w:sz w:val="20"/>
        </w:rPr>
        <w:sectPr w:rsidR="00270B63" w:rsidRPr="00E23D35">
          <w:pgSz w:w="11910" w:h="16840"/>
          <w:pgMar w:top="1320" w:right="1240" w:bottom="280" w:left="1240" w:header="720" w:footer="720" w:gutter="0"/>
          <w:cols w:space="720"/>
        </w:sectPr>
      </w:pPr>
    </w:p>
    <w:p w:rsidR="00070F36" w:rsidRPr="00E23D35" w:rsidRDefault="00070F36" w:rsidP="00070F36">
      <w:pPr>
        <w:pStyle w:val="Ttulo3"/>
        <w:spacing w:before="75"/>
        <w:ind w:left="702"/>
        <w:jc w:val="left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lastRenderedPageBreak/>
        <w:t>RELATÓRIO CARACTERIZADOR DA</w:t>
      </w:r>
      <w:r w:rsidRPr="00E23D35">
        <w:rPr>
          <w:rFonts w:ascii="Times New Roman" w:hAnsi="Times New Roman" w:cs="Times New Roman"/>
          <w:spacing w:val="-5"/>
        </w:rPr>
        <w:t xml:space="preserve"> </w:t>
      </w:r>
      <w:r w:rsidRPr="00E23D35">
        <w:rPr>
          <w:rFonts w:ascii="Times New Roman" w:hAnsi="Times New Roman" w:cs="Times New Roman"/>
        </w:rPr>
        <w:t>PESSOA</w:t>
      </w:r>
      <w:r w:rsidRPr="00E23D35">
        <w:rPr>
          <w:rFonts w:ascii="Times New Roman" w:hAnsi="Times New Roman" w:cs="Times New Roman"/>
          <w:spacing w:val="-6"/>
        </w:rPr>
        <w:t xml:space="preserve"> </w:t>
      </w:r>
      <w:r w:rsidRPr="00E23D35">
        <w:rPr>
          <w:rFonts w:ascii="Times New Roman" w:hAnsi="Times New Roman" w:cs="Times New Roman"/>
        </w:rPr>
        <w:t>COM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DEFICIÊNCIA</w:t>
      </w:r>
      <w:r w:rsidRPr="00E23D35">
        <w:rPr>
          <w:rFonts w:ascii="Times New Roman" w:hAnsi="Times New Roman" w:cs="Times New Roman"/>
          <w:spacing w:val="-6"/>
        </w:rPr>
        <w:t xml:space="preserve"> </w:t>
      </w:r>
      <w:r w:rsidRPr="00E23D35">
        <w:rPr>
          <w:rFonts w:ascii="Times New Roman" w:hAnsi="Times New Roman" w:cs="Times New Roman"/>
        </w:rPr>
        <w:t>FÍSICA</w:t>
      </w:r>
    </w:p>
    <w:p w:rsidR="00070F36" w:rsidRPr="00E23D35" w:rsidRDefault="00070F36" w:rsidP="00070F36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23D35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23D35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23D35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23D35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23D35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070F36" w:rsidRPr="00E23D35" w:rsidRDefault="00070F36" w:rsidP="00070F36">
      <w:pPr>
        <w:pStyle w:val="Corpodetexto"/>
        <w:rPr>
          <w:rFonts w:ascii="Times New Roman" w:hAnsi="Times New Roman" w:cs="Times New Roman"/>
          <w:b/>
          <w:sz w:val="32"/>
        </w:rPr>
      </w:pPr>
    </w:p>
    <w:p w:rsidR="00070F36" w:rsidRDefault="00C915F6" w:rsidP="00C915F6">
      <w:pPr>
        <w:ind w:left="462" w:hanging="36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23D35">
        <w:rPr>
          <w:rFonts w:ascii="Times New Roman" w:hAnsi="Times New Roman" w:cs="Times New Roman"/>
          <w:b/>
          <w:sz w:val="24"/>
        </w:rPr>
        <w:t>RELATÓRIO</w:t>
      </w:r>
      <w:r w:rsidRPr="00E23D3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PEDAGÓGICO</w:t>
      </w:r>
    </w:p>
    <w:p w:rsidR="00F82BAD" w:rsidRPr="00E23D35" w:rsidRDefault="00F82BAD" w:rsidP="00C915F6">
      <w:pPr>
        <w:ind w:left="462" w:hanging="36"/>
        <w:jc w:val="center"/>
        <w:rPr>
          <w:rFonts w:ascii="Times New Roman" w:hAnsi="Times New Roman" w:cs="Times New Roman"/>
          <w:b/>
          <w:sz w:val="24"/>
        </w:rPr>
      </w:pPr>
    </w:p>
    <w:p w:rsidR="00070F36" w:rsidRPr="00E23D35" w:rsidRDefault="00070F36" w:rsidP="00F82BAD">
      <w:pPr>
        <w:pStyle w:val="Corpodetexto"/>
        <w:spacing w:before="10" w:line="360" w:lineRule="auto"/>
        <w:rPr>
          <w:rFonts w:ascii="Times New Roman" w:hAnsi="Times New Roman" w:cs="Times New Roman"/>
          <w:b/>
          <w:sz w:val="35"/>
        </w:rPr>
      </w:pPr>
    </w:p>
    <w:p w:rsidR="00F82BAD" w:rsidRDefault="00F82BAD" w:rsidP="00F82BAD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</w:p>
    <w:p w:rsidR="00F82BAD" w:rsidRDefault="00F82BAD" w:rsidP="00F82BAD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:rsidR="00F82BAD" w:rsidRPr="009D3F57" w:rsidRDefault="00F82BAD" w:rsidP="00F82BAD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</w:t>
      </w:r>
      <w:r>
        <w:rPr>
          <w:rFonts w:ascii="Times New Roman" w:hAnsi="Times New Roman" w:cs="Times New Roman"/>
          <w:u w:val="single"/>
        </w:rPr>
        <w:t>________</w:t>
      </w:r>
    </w:p>
    <w:p w:rsidR="00F82BAD" w:rsidRPr="00571D48" w:rsidRDefault="00F82BAD" w:rsidP="00F82BAD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</w:p>
    <w:p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__,</w:t>
      </w:r>
    </w:p>
    <w:p w:rsidR="00F82BAD" w:rsidRDefault="00F82BAD" w:rsidP="00F82BAD">
      <w:pPr>
        <w:pStyle w:val="Corpodetex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i</w:t>
      </w:r>
      <w:r>
        <w:rPr>
          <w:rFonts w:ascii="Times New Roman" w:hAnsi="Times New Roman" w:cs="Times New Roman"/>
          <w:sz w:val="18"/>
          <w:szCs w:val="18"/>
        </w:rPr>
        <w:t>nstituição</w:t>
      </w:r>
    </w:p>
    <w:p w:rsidR="00F82BAD" w:rsidRDefault="00F82BAD" w:rsidP="00F82BAD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___,</w:t>
      </w:r>
    </w:p>
    <w:p w:rsidR="00F82BAD" w:rsidRDefault="00F82BAD" w:rsidP="00F82BA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:rsidR="00F82BAD" w:rsidRDefault="00F82BAD" w:rsidP="00F82BAD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__________________________ a __________________________</w:t>
      </w:r>
      <w:r>
        <w:rPr>
          <w:rFonts w:ascii="Times New Roman" w:hAnsi="Times New Roman" w:cs="Times New Roman"/>
        </w:rPr>
        <w:t>_______</w:t>
      </w:r>
    </w:p>
    <w:p w:rsidR="00F82BAD" w:rsidRDefault="00F82BAD" w:rsidP="00F82BAD">
      <w:pPr>
        <w:tabs>
          <w:tab w:val="left" w:pos="683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>mês/ano</w:t>
      </w:r>
    </w:p>
    <w:p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</w:p>
    <w:p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</w:p>
    <w:p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:rsidR="00F82BAD" w:rsidRDefault="00F82BAD" w:rsidP="00F82BAD"/>
    <w:p w:rsidR="00070F36" w:rsidRPr="00C915F6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  <w:u w:val="single"/>
        </w:rPr>
      </w:pPr>
    </w:p>
    <w:p w:rsidR="00C915F6" w:rsidRPr="00E23D35" w:rsidRDefault="00C915F6" w:rsidP="00070F36">
      <w:pPr>
        <w:pStyle w:val="Corpodetexto"/>
        <w:spacing w:before="9"/>
        <w:rPr>
          <w:rFonts w:ascii="Times New Roman" w:hAnsi="Times New Roman" w:cs="Times New Roman"/>
          <w:sz w:val="35"/>
        </w:rPr>
      </w:pPr>
    </w:p>
    <w:p w:rsidR="00070F36" w:rsidRDefault="00070F36" w:rsidP="000B3D66">
      <w:pPr>
        <w:pStyle w:val="PargrafodaLista"/>
        <w:numPr>
          <w:ilvl w:val="0"/>
          <w:numId w:val="2"/>
        </w:numPr>
        <w:tabs>
          <w:tab w:val="left" w:pos="731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Aspectos</w:t>
      </w:r>
      <w:r w:rsidRPr="00E23D35">
        <w:rPr>
          <w:rFonts w:ascii="Times New Roman" w:hAnsi="Times New Roman" w:cs="Times New Roman"/>
          <w:spacing w:val="-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</w:t>
      </w:r>
      <w:r w:rsidRPr="00E23D3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desenvolvimento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C915F6">
        <w:rPr>
          <w:rFonts w:ascii="Times New Roman" w:hAnsi="Times New Roman" w:cs="Times New Roman"/>
          <w:sz w:val="24"/>
        </w:rPr>
        <w:t>cognitivo</w:t>
      </w:r>
      <w:r w:rsidR="00C915F6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="00C915F6">
        <w:rPr>
          <w:rFonts w:ascii="Times New Roman" w:hAnsi="Times New Roman" w:cs="Times New Roman"/>
          <w:sz w:val="24"/>
        </w:rPr>
        <w:t>candidato(a)</w:t>
      </w:r>
    </w:p>
    <w:p w:rsidR="00070F36" w:rsidRDefault="00070F36" w:rsidP="00070F36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:rsidR="000B3D66" w:rsidRPr="00E300B7" w:rsidRDefault="000B3D66" w:rsidP="00407E20">
      <w:pPr>
        <w:pStyle w:val="Corpodetexto"/>
        <w:tabs>
          <w:tab w:val="left" w:pos="9923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D66" w:rsidRDefault="000B3D66" w:rsidP="00407E20">
      <w:pPr>
        <w:pStyle w:val="Corpodetexto"/>
        <w:tabs>
          <w:tab w:val="left" w:pos="9498"/>
        </w:tabs>
        <w:spacing w:before="3"/>
        <w:ind w:right="-68"/>
        <w:rPr>
          <w:rFonts w:ascii="Times New Roman" w:hAnsi="Times New Roman" w:cs="Times New Roman"/>
          <w:sz w:val="20"/>
        </w:rPr>
      </w:pPr>
    </w:p>
    <w:p w:rsidR="00407E20" w:rsidRPr="00E23D35" w:rsidRDefault="00407E20" w:rsidP="00070F36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:rsidR="00070F36" w:rsidRPr="00E23D35" w:rsidRDefault="00070F36" w:rsidP="000B3D66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462" w:right="95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Aspectos do domínio das habili</w:t>
      </w:r>
      <w:r w:rsidR="00C915F6">
        <w:rPr>
          <w:rFonts w:ascii="Times New Roman" w:hAnsi="Times New Roman" w:cs="Times New Roman"/>
          <w:sz w:val="24"/>
        </w:rPr>
        <w:t>dades e competências adaptativas</w:t>
      </w:r>
      <w:r w:rsidR="00C915F6">
        <w:rPr>
          <w:rStyle w:val="Refdenotaderodap"/>
          <w:rFonts w:ascii="Times New Roman" w:hAnsi="Times New Roman" w:cs="Times New Roman"/>
          <w:sz w:val="24"/>
        </w:rPr>
        <w:footnoteReference w:id="2"/>
      </w:r>
      <w:r w:rsidR="00C915F6">
        <w:rPr>
          <w:rFonts w:ascii="Times New Roman" w:hAnsi="Times New Roman" w:cs="Times New Roman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="000B3D66">
        <w:rPr>
          <w:rFonts w:ascii="Times New Roman" w:hAnsi="Times New Roman" w:cs="Times New Roman"/>
          <w:sz w:val="24"/>
        </w:rPr>
        <w:t>candidato(a)</w:t>
      </w:r>
    </w:p>
    <w:p w:rsidR="00070F36" w:rsidRDefault="00070F36" w:rsidP="00070F36">
      <w:pPr>
        <w:pStyle w:val="Corpodetexto"/>
        <w:spacing w:before="3"/>
        <w:rPr>
          <w:rFonts w:ascii="Times New Roman" w:hAnsi="Times New Roman" w:cs="Times New Roman"/>
        </w:rPr>
      </w:pPr>
    </w:p>
    <w:p w:rsidR="00407E20" w:rsidRPr="00E23D35" w:rsidRDefault="00407E20" w:rsidP="00070F36">
      <w:pPr>
        <w:pStyle w:val="Corpodetexto"/>
        <w:spacing w:before="3"/>
        <w:rPr>
          <w:rFonts w:ascii="Times New Roman" w:hAnsi="Times New Roman" w:cs="Times New Roman"/>
        </w:rPr>
      </w:pPr>
    </w:p>
    <w:p w:rsidR="00070F36" w:rsidRDefault="00070F36" w:rsidP="000B3D66">
      <w:pPr>
        <w:pStyle w:val="PargrafodaLista"/>
        <w:numPr>
          <w:ilvl w:val="0"/>
          <w:numId w:val="1"/>
        </w:numPr>
        <w:tabs>
          <w:tab w:val="left" w:pos="748"/>
          <w:tab w:val="left" w:pos="9214"/>
        </w:tabs>
        <w:spacing w:line="276" w:lineRule="auto"/>
        <w:ind w:right="88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Competências de vida diária no âmbito do ambiente acadêmico (habilidades de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lastRenderedPageBreak/>
        <w:t>autocuidado,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independência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autonomia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execução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das</w:t>
      </w:r>
      <w:r w:rsidRPr="00E23D35">
        <w:rPr>
          <w:rFonts w:ascii="Times New Roman" w:hAnsi="Times New Roman" w:cs="Times New Roman"/>
          <w:spacing w:val="67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atividades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acadêmicas, na locomoção e no uso dos equipamentos e recursos disponíveis na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instituição):</w:t>
      </w:r>
    </w:p>
    <w:p w:rsidR="00070F36" w:rsidRDefault="00070F36" w:rsidP="00070F36">
      <w:pPr>
        <w:pStyle w:val="Corpodetexto"/>
        <w:rPr>
          <w:rFonts w:ascii="Times New Roman" w:hAnsi="Times New Roman" w:cs="Times New Roman"/>
          <w:sz w:val="20"/>
        </w:rPr>
      </w:pPr>
    </w:p>
    <w:p w:rsidR="000B3D66" w:rsidRPr="00E300B7" w:rsidRDefault="000B3D66" w:rsidP="00407E20">
      <w:pPr>
        <w:pStyle w:val="Corpodetexto"/>
        <w:tabs>
          <w:tab w:val="left" w:pos="8647"/>
          <w:tab w:val="left" w:pos="8789"/>
          <w:tab w:val="left" w:pos="9072"/>
          <w:tab w:val="left" w:pos="9356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F36" w:rsidRDefault="00070F36" w:rsidP="00070F36">
      <w:pPr>
        <w:jc w:val="both"/>
        <w:rPr>
          <w:rFonts w:ascii="Times New Roman" w:hAnsi="Times New Roman" w:cs="Times New Roman"/>
          <w:sz w:val="20"/>
        </w:rPr>
      </w:pPr>
    </w:p>
    <w:p w:rsidR="00407E20" w:rsidRDefault="00407E20" w:rsidP="00070F36">
      <w:pPr>
        <w:jc w:val="both"/>
        <w:rPr>
          <w:rFonts w:ascii="Times New Roman" w:hAnsi="Times New Roman" w:cs="Times New Roman"/>
          <w:sz w:val="20"/>
        </w:rPr>
      </w:pPr>
    </w:p>
    <w:p w:rsidR="00070F36" w:rsidRDefault="00070F36" w:rsidP="00105744">
      <w:pPr>
        <w:pStyle w:val="PargrafodaLista"/>
        <w:numPr>
          <w:ilvl w:val="0"/>
          <w:numId w:val="1"/>
        </w:numPr>
        <w:tabs>
          <w:tab w:val="left" w:pos="945"/>
        </w:tabs>
        <w:spacing w:before="75" w:line="276" w:lineRule="auto"/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</w:rPr>
        <w:t>Competências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sociais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(relacionamento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com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os(as)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colegas,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assunção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responsabilidades, autoestima, credulidade, maior ou menor facilidade em ser enganado(a) ou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manipulado(a),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atenção</w:t>
      </w:r>
      <w:r w:rsidRPr="000B3D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a</w:t>
      </w:r>
      <w:r w:rsidRPr="000B3D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regras e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leis):</w:t>
      </w:r>
    </w:p>
    <w:p w:rsidR="00070F36" w:rsidRDefault="00070F36" w:rsidP="00070F36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0B3D66" w:rsidRPr="00E300B7" w:rsidRDefault="000B3D66" w:rsidP="000B3D66">
      <w:pPr>
        <w:pStyle w:val="Corpodetexto"/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F36" w:rsidRPr="00E23D35" w:rsidRDefault="00070F36" w:rsidP="00070F36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070F36" w:rsidRPr="00E23D35" w:rsidRDefault="00070F36" w:rsidP="00070F36">
      <w:pPr>
        <w:pStyle w:val="Corpodetexto"/>
        <w:spacing w:before="7"/>
        <w:rPr>
          <w:rFonts w:ascii="Times New Roman" w:hAnsi="Times New Roman" w:cs="Times New Roman"/>
          <w:sz w:val="13"/>
        </w:rPr>
      </w:pPr>
    </w:p>
    <w:p w:rsidR="00070F36" w:rsidRDefault="00070F36" w:rsidP="000B3D66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Aspectos</w:t>
      </w:r>
      <w:r w:rsidRPr="00E23D3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domínio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B3D66">
        <w:rPr>
          <w:rFonts w:ascii="Times New Roman" w:hAnsi="Times New Roman" w:cs="Times New Roman"/>
          <w:sz w:val="24"/>
        </w:rPr>
        <w:t>comunicacional</w:t>
      </w:r>
      <w:r w:rsidR="000B3D66">
        <w:rPr>
          <w:rStyle w:val="Refdenotaderodap"/>
          <w:rFonts w:ascii="Times New Roman" w:hAnsi="Times New Roman" w:cs="Times New Roman"/>
          <w:sz w:val="24"/>
        </w:rPr>
        <w:footnoteReference w:id="3"/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B3D66">
        <w:rPr>
          <w:rFonts w:ascii="Times New Roman" w:hAnsi="Times New Roman" w:cs="Times New Roman"/>
          <w:sz w:val="24"/>
        </w:rPr>
        <w:t>candidato(a)</w:t>
      </w:r>
    </w:p>
    <w:p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B3D66" w:rsidRPr="00E300B7" w:rsidRDefault="000B3D66" w:rsidP="000B3D66">
      <w:pPr>
        <w:pStyle w:val="Corpodetexto"/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D66" w:rsidRPr="00E23D35" w:rsidRDefault="000B3D6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Default="00070F36" w:rsidP="000B3D66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Aspectos</w:t>
      </w:r>
      <w:r w:rsidRPr="00E23D3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desenvolvimento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E27E33">
        <w:rPr>
          <w:rFonts w:ascii="Times New Roman" w:hAnsi="Times New Roman" w:cs="Times New Roman"/>
          <w:sz w:val="24"/>
        </w:rPr>
        <w:t>psicomotor</w:t>
      </w:r>
      <w:r w:rsidR="00E27E33">
        <w:rPr>
          <w:rStyle w:val="Refdenotaderodap"/>
          <w:rFonts w:ascii="Times New Roman" w:hAnsi="Times New Roman" w:cs="Times New Roman"/>
          <w:sz w:val="24"/>
        </w:rPr>
        <w:footnoteReference w:id="4"/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B3D66">
        <w:rPr>
          <w:rFonts w:ascii="Times New Roman" w:hAnsi="Times New Roman" w:cs="Times New Roman"/>
          <w:sz w:val="24"/>
        </w:rPr>
        <w:t>candidato(a)</w:t>
      </w:r>
    </w:p>
    <w:p w:rsidR="00070F36" w:rsidRDefault="00070F36" w:rsidP="00070F36">
      <w:pPr>
        <w:pStyle w:val="Corpodetexto"/>
        <w:rPr>
          <w:rFonts w:ascii="Times New Roman" w:hAnsi="Times New Roman" w:cs="Times New Roman"/>
          <w:sz w:val="21"/>
        </w:rPr>
      </w:pPr>
    </w:p>
    <w:p w:rsidR="000B3D66" w:rsidRPr="00E300B7" w:rsidRDefault="000B3D66" w:rsidP="000B3D66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D66" w:rsidRPr="00E23D35" w:rsidRDefault="000B3D66" w:rsidP="00070F36">
      <w:pPr>
        <w:pStyle w:val="Corpodetexto"/>
        <w:rPr>
          <w:rFonts w:ascii="Times New Roman" w:hAnsi="Times New Roman" w:cs="Times New Roman"/>
          <w:sz w:val="21"/>
        </w:rPr>
      </w:pPr>
    </w:p>
    <w:p w:rsidR="00070F36" w:rsidRDefault="00070F36" w:rsidP="000B3D66">
      <w:pPr>
        <w:pStyle w:val="PargrafodaLista"/>
        <w:numPr>
          <w:ilvl w:val="0"/>
          <w:numId w:val="2"/>
        </w:numPr>
        <w:tabs>
          <w:tab w:val="left" w:pos="949"/>
          <w:tab w:val="left" w:pos="950"/>
          <w:tab w:val="left" w:pos="2272"/>
          <w:tab w:val="left" w:pos="4222"/>
          <w:tab w:val="left" w:pos="5786"/>
          <w:tab w:val="left" w:pos="6630"/>
          <w:tab w:val="left" w:pos="8247"/>
          <w:tab w:val="left" w:pos="9026"/>
        </w:tabs>
        <w:spacing w:before="92" w:line="276" w:lineRule="auto"/>
        <w:ind w:left="462"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</w:rPr>
        <w:t>Principais</w:t>
      </w:r>
      <w:r w:rsidRPr="000B3D66">
        <w:rPr>
          <w:rFonts w:ascii="Times New Roman" w:hAnsi="Times New Roman" w:cs="Times New Roman"/>
          <w:sz w:val="24"/>
          <w:szCs w:val="24"/>
        </w:rPr>
        <w:tab/>
        <w:t>potencialidades</w:t>
      </w:r>
      <w:r w:rsidRPr="000B3D66">
        <w:rPr>
          <w:rFonts w:ascii="Times New Roman" w:hAnsi="Times New Roman" w:cs="Times New Roman"/>
          <w:sz w:val="24"/>
          <w:szCs w:val="24"/>
        </w:rPr>
        <w:tab/>
        <w:t>acadêmicas</w:t>
      </w:r>
      <w:r w:rsidRPr="000B3D66">
        <w:rPr>
          <w:rFonts w:ascii="Times New Roman" w:hAnsi="Times New Roman" w:cs="Times New Roman"/>
          <w:sz w:val="24"/>
          <w:szCs w:val="24"/>
        </w:rPr>
        <w:tab/>
        <w:t>do(a)</w:t>
      </w:r>
      <w:r w:rsidRPr="000B3D66">
        <w:rPr>
          <w:rFonts w:ascii="Times New Roman" w:hAnsi="Times New Roman" w:cs="Times New Roman"/>
          <w:sz w:val="24"/>
          <w:szCs w:val="24"/>
        </w:rPr>
        <w:tab/>
        <w:t>candidato(a)</w:t>
      </w:r>
      <w:r w:rsidRPr="000B3D66">
        <w:rPr>
          <w:rFonts w:ascii="Times New Roman" w:hAnsi="Times New Roman" w:cs="Times New Roman"/>
          <w:sz w:val="24"/>
          <w:szCs w:val="24"/>
        </w:rPr>
        <w:tab/>
        <w:t>(nível</w:t>
      </w:r>
      <w:r w:rsidRPr="000B3D66">
        <w:rPr>
          <w:rFonts w:ascii="Times New Roman" w:hAnsi="Times New Roman" w:cs="Times New Roman"/>
          <w:sz w:val="24"/>
          <w:szCs w:val="24"/>
        </w:rPr>
        <w:tab/>
      </w:r>
      <w:r w:rsidRPr="000B3D66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0B3D6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desenvolvimento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educacional</w:t>
      </w:r>
      <w:r w:rsidR="000B3D66">
        <w:rPr>
          <w:rFonts w:ascii="Times New Roman" w:hAnsi="Times New Roman" w:cs="Times New Roman"/>
          <w:sz w:val="24"/>
          <w:szCs w:val="24"/>
        </w:rPr>
        <w:t>)</w:t>
      </w:r>
    </w:p>
    <w:p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B3D66" w:rsidRPr="00E300B7" w:rsidRDefault="000B3D66" w:rsidP="000B3D66">
      <w:pPr>
        <w:pStyle w:val="Corpodetexto"/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D66" w:rsidRPr="00E23D35" w:rsidRDefault="000B3D6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E27E33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E27E33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E27E33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E27E33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E27E33" w:rsidRPr="00E23D35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0B3D66" w:rsidRDefault="00070F36" w:rsidP="00F12462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</w:rPr>
        <w:t>As</w:t>
      </w:r>
      <w:r w:rsidRPr="000B3D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principais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dificuldades</w:t>
      </w:r>
      <w:r w:rsidRPr="000B3D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acadêmicas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(grau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dependência/necessidade</w:t>
      </w:r>
      <w:r w:rsidRPr="000B3D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suporte</w:t>
      </w:r>
      <w:r w:rsidR="00E27E33">
        <w:rPr>
          <w:rFonts w:ascii="Times New Roman" w:hAnsi="Times New Roman" w:cs="Times New Roman"/>
          <w:sz w:val="24"/>
          <w:szCs w:val="24"/>
        </w:rPr>
        <w:t>)</w:t>
      </w:r>
      <w:r w:rsidR="00E27E33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070F36" w:rsidRDefault="00070F36" w:rsidP="00070F36">
      <w:pPr>
        <w:pStyle w:val="Corpodetexto"/>
        <w:rPr>
          <w:rFonts w:ascii="Times New Roman" w:hAnsi="Times New Roman" w:cs="Times New Roman"/>
          <w:sz w:val="20"/>
        </w:rPr>
      </w:pPr>
    </w:p>
    <w:p w:rsidR="000B3D66" w:rsidRPr="00E300B7" w:rsidRDefault="000B3D66" w:rsidP="00E27E33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D66" w:rsidRPr="00E23D35" w:rsidRDefault="000B3D66" w:rsidP="00E27E33">
      <w:pPr>
        <w:pStyle w:val="Corpodetexto"/>
        <w:tabs>
          <w:tab w:val="left" w:pos="9214"/>
        </w:tabs>
        <w:rPr>
          <w:rFonts w:ascii="Times New Roman" w:hAnsi="Times New Roman" w:cs="Times New Roman"/>
          <w:sz w:val="20"/>
        </w:rPr>
      </w:pPr>
    </w:p>
    <w:p w:rsidR="00070F36" w:rsidRDefault="00070F36" w:rsidP="00F12462">
      <w:pPr>
        <w:pStyle w:val="PargrafodaLista"/>
        <w:numPr>
          <w:ilvl w:val="0"/>
          <w:numId w:val="2"/>
        </w:numPr>
        <w:tabs>
          <w:tab w:val="left" w:pos="786"/>
        </w:tabs>
        <w:spacing w:before="73"/>
        <w:ind w:left="462"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462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estratégias,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recursos,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instrumentos,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apoio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ensino-aprendizagem</w:t>
      </w:r>
      <w:r w:rsidR="009525A7">
        <w:rPr>
          <w:rFonts w:ascii="Times New Roman" w:hAnsi="Times New Roman" w:cs="Times New Roman"/>
          <w:sz w:val="24"/>
          <w:szCs w:val="24"/>
        </w:rPr>
        <w:t>)</w:t>
      </w:r>
      <w:r w:rsidR="009525A7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F12462" w:rsidRPr="00E300B7" w:rsidRDefault="00F12462" w:rsidP="00F12462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9525A7" w:rsidRDefault="00070F36" w:rsidP="00070F36">
      <w:pPr>
        <w:pStyle w:val="Corpodetexto"/>
        <w:spacing w:before="8"/>
        <w:rPr>
          <w:rFonts w:ascii="Times New Roman" w:hAnsi="Times New Roman" w:cs="Times New Roman"/>
        </w:rPr>
      </w:pPr>
    </w:p>
    <w:p w:rsidR="00070F36" w:rsidRDefault="00070F36" w:rsidP="00F12462">
      <w:pPr>
        <w:pStyle w:val="PargrafodaLista"/>
        <w:numPr>
          <w:ilvl w:val="0"/>
          <w:numId w:val="2"/>
        </w:numPr>
        <w:tabs>
          <w:tab w:val="left" w:pos="805"/>
        </w:tabs>
        <w:spacing w:before="92"/>
        <w:ind w:left="462" w:right="180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7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relação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às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demandas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profissionais</w:t>
      </w:r>
      <w:r w:rsidRPr="00E23D35">
        <w:rPr>
          <w:rFonts w:ascii="Times New Roman" w:hAnsi="Times New Roman" w:cs="Times New Roman"/>
          <w:spacing w:val="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necessários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</w:t>
      </w:r>
      <w:r w:rsidR="00F12462">
        <w:rPr>
          <w:rFonts w:ascii="Times New Roman" w:hAnsi="Times New Roman" w:cs="Times New Roman"/>
          <w:sz w:val="24"/>
        </w:rPr>
        <w:t xml:space="preserve"> 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inclusão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="00F12462">
        <w:rPr>
          <w:rFonts w:ascii="Times New Roman" w:hAnsi="Times New Roman" w:cs="Times New Roman"/>
          <w:sz w:val="24"/>
        </w:rPr>
        <w:t>do(a) candidato(a)</w:t>
      </w:r>
    </w:p>
    <w:p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F12462" w:rsidRDefault="00F12462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F12462" w:rsidRPr="00E300B7" w:rsidRDefault="00F12462" w:rsidP="00F12462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070F36" w:rsidRDefault="00070F36" w:rsidP="00070F36">
      <w:pPr>
        <w:pStyle w:val="PargrafodaLista"/>
        <w:numPr>
          <w:ilvl w:val="0"/>
          <w:numId w:val="2"/>
        </w:numPr>
        <w:tabs>
          <w:tab w:val="left" w:pos="848"/>
        </w:tabs>
        <w:spacing w:before="92" w:line="242" w:lineRule="auto"/>
        <w:ind w:left="462" w:right="181" w:firstLine="0"/>
        <w:jc w:val="both"/>
        <w:rPr>
          <w:rFonts w:ascii="Times New Roman" w:hAnsi="Times New Roman" w:cs="Times New Roman"/>
        </w:rPr>
      </w:pPr>
      <w:r w:rsidRPr="00F12462">
        <w:rPr>
          <w:rFonts w:ascii="Times New Roman" w:hAnsi="Times New Roman" w:cs="Times New Roman"/>
          <w:sz w:val="24"/>
        </w:rPr>
        <w:t>Indicações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relação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às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flexibilizações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metodológicas,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a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exemplo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desenhos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lastRenderedPageBreak/>
        <w:t>curriculares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colaborativos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centrados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na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interatividade</w:t>
      </w:r>
      <w:r w:rsidRPr="00F12462">
        <w:rPr>
          <w:rFonts w:ascii="Times New Roman" w:hAnsi="Times New Roman" w:cs="Times New Roman"/>
          <w:spacing w:val="67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entre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participantes (docente e discentes), considerando acessibilidade pelos recursos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digitais</w:t>
      </w:r>
      <w:r w:rsidRPr="00F12462">
        <w:rPr>
          <w:rFonts w:ascii="Times New Roman" w:hAnsi="Times New Roman" w:cs="Times New Roman"/>
          <w:spacing w:val="2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(oferta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de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textos</w:t>
      </w:r>
      <w:r w:rsidRPr="00F12462">
        <w:rPr>
          <w:rFonts w:ascii="Times New Roman" w:hAnsi="Times New Roman" w:cs="Times New Roman"/>
          <w:spacing w:val="4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de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produções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textuais</w:t>
      </w:r>
      <w:r w:rsidRPr="00F12462">
        <w:rPr>
          <w:rFonts w:ascii="Times New Roman" w:hAnsi="Times New Roman" w:cs="Times New Roman"/>
          <w:spacing w:val="2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variadas</w:t>
      </w:r>
      <w:r w:rsidRPr="00F12462">
        <w:rPr>
          <w:rFonts w:ascii="Times New Roman" w:hAnsi="Times New Roman" w:cs="Times New Roman"/>
          <w:spacing w:val="4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em</w:t>
      </w:r>
      <w:r w:rsidRPr="00F12462">
        <w:rPr>
          <w:rFonts w:ascii="Times New Roman" w:hAnsi="Times New Roman" w:cs="Times New Roman"/>
          <w:spacing w:val="10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formas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audiovisuais</w:t>
      </w:r>
      <w:r w:rsidR="00F12462" w:rsidRPr="00F12462">
        <w:rPr>
          <w:rFonts w:ascii="Times New Roman" w:hAnsi="Times New Roman" w:cs="Times New Roman"/>
          <w:sz w:val="24"/>
        </w:rPr>
        <w:t xml:space="preserve"> </w:t>
      </w:r>
      <w:r w:rsidR="00F12462">
        <w:rPr>
          <w:rFonts w:ascii="Times New Roman" w:hAnsi="Times New Roman" w:cs="Times New Roman"/>
        </w:rPr>
        <w:t xml:space="preserve">– </w:t>
      </w:r>
      <w:r w:rsidRPr="00F12462">
        <w:rPr>
          <w:rFonts w:ascii="Times New Roman" w:hAnsi="Times New Roman" w:cs="Times New Roman"/>
          <w:i/>
        </w:rPr>
        <w:t>podcast</w:t>
      </w:r>
      <w:r w:rsidRPr="00F12462">
        <w:rPr>
          <w:rFonts w:ascii="Times New Roman" w:hAnsi="Times New Roman" w:cs="Times New Roman"/>
        </w:rPr>
        <w:t>, vídeos etc</w:t>
      </w:r>
      <w:r w:rsidR="00F12462">
        <w:rPr>
          <w:rFonts w:ascii="Times New Roman" w:hAnsi="Times New Roman" w:cs="Times New Roman"/>
        </w:rPr>
        <w:t>.</w:t>
      </w:r>
      <w:r w:rsidRPr="00F12462">
        <w:rPr>
          <w:rFonts w:ascii="Times New Roman" w:hAnsi="Times New Roman" w:cs="Times New Roman"/>
        </w:rPr>
        <w:t>) e tempos e espaços de aprendizagem expandidos, quando</w:t>
      </w:r>
      <w:r w:rsidRPr="00F12462">
        <w:rPr>
          <w:rFonts w:ascii="Times New Roman" w:hAnsi="Times New Roman" w:cs="Times New Roman"/>
          <w:spacing w:val="1"/>
        </w:rPr>
        <w:t xml:space="preserve"> </w:t>
      </w:r>
      <w:r w:rsidRPr="00F12462">
        <w:rPr>
          <w:rFonts w:ascii="Times New Roman" w:hAnsi="Times New Roman" w:cs="Times New Roman"/>
        </w:rPr>
        <w:t>necessário</w:t>
      </w:r>
      <w:r w:rsidRPr="00F12462">
        <w:rPr>
          <w:rFonts w:ascii="Times New Roman" w:hAnsi="Times New Roman" w:cs="Times New Roman"/>
          <w:spacing w:val="-1"/>
        </w:rPr>
        <w:t xml:space="preserve"> </w:t>
      </w:r>
      <w:r w:rsidRPr="00F12462">
        <w:rPr>
          <w:rFonts w:ascii="Times New Roman" w:hAnsi="Times New Roman" w:cs="Times New Roman"/>
        </w:rPr>
        <w:t>(atividades</w:t>
      </w:r>
      <w:r w:rsidRPr="00F12462">
        <w:rPr>
          <w:rFonts w:ascii="Times New Roman" w:hAnsi="Times New Roman" w:cs="Times New Roman"/>
          <w:spacing w:val="-2"/>
        </w:rPr>
        <w:t xml:space="preserve"> </w:t>
      </w:r>
      <w:r w:rsidRPr="00F12462">
        <w:rPr>
          <w:rFonts w:ascii="Times New Roman" w:hAnsi="Times New Roman" w:cs="Times New Roman"/>
        </w:rPr>
        <w:t>em</w:t>
      </w:r>
      <w:r w:rsidRPr="00F12462">
        <w:rPr>
          <w:rFonts w:ascii="Times New Roman" w:hAnsi="Times New Roman" w:cs="Times New Roman"/>
          <w:spacing w:val="-1"/>
        </w:rPr>
        <w:t xml:space="preserve"> </w:t>
      </w:r>
      <w:r w:rsidRPr="00F12462">
        <w:rPr>
          <w:rFonts w:ascii="Times New Roman" w:hAnsi="Times New Roman" w:cs="Times New Roman"/>
        </w:rPr>
        <w:t>domicílio/hospital).</w:t>
      </w:r>
    </w:p>
    <w:p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F12462" w:rsidRPr="00E300B7" w:rsidRDefault="00F12462" w:rsidP="00F12462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462" w:rsidRPr="00E23D35" w:rsidRDefault="00F12462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9"/>
        </w:rPr>
      </w:pPr>
    </w:p>
    <w:p w:rsidR="00070F36" w:rsidRDefault="00070F36" w:rsidP="00105744">
      <w:pPr>
        <w:pStyle w:val="PargrafodaLista"/>
        <w:numPr>
          <w:ilvl w:val="0"/>
          <w:numId w:val="2"/>
        </w:numPr>
        <w:tabs>
          <w:tab w:val="left" w:pos="565"/>
        </w:tabs>
        <w:spacing w:before="93"/>
        <w:ind w:left="462" w:right="1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2462">
        <w:rPr>
          <w:rFonts w:ascii="Times New Roman" w:hAnsi="Times New Roman" w:cs="Times New Roman"/>
          <w:sz w:val="24"/>
          <w:szCs w:val="24"/>
        </w:rPr>
        <w:t>Indicações em relação às flexibilizações avaliativas, a exemplo de desenhos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avaliativos</w:t>
      </w:r>
      <w:r w:rsidRPr="00F124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colaborativos,</w:t>
      </w:r>
      <w:r w:rsidRPr="00F124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centrados</w:t>
      </w:r>
      <w:r w:rsidRPr="00F124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na</w:t>
      </w:r>
      <w:r w:rsidRPr="00F124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interatividade</w:t>
      </w:r>
      <w:r w:rsidRPr="00F124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entre</w:t>
      </w:r>
      <w:r w:rsidRPr="00F124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participantes</w:t>
      </w:r>
      <w:r w:rsidRPr="00F124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(docente</w:t>
      </w:r>
      <w:r w:rsidRPr="00F1246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discentes),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considerando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acessibilidade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pelos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recursos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digitais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(textos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produções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textuais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distintas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modalidades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linguagem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formatos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audiovisuais)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tempos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espaços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aprendizagem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expandidos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(atividades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avaliativas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domicílio/hospital),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tendo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vista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variedade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recursos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instrumentos</w:t>
      </w:r>
      <w:r w:rsidRPr="00F124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avaliativos de</w:t>
      </w:r>
      <w:r w:rsidRPr="00F124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auto e</w:t>
      </w:r>
      <w:r w:rsidRPr="00F124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heteroavaliação.</w:t>
      </w:r>
    </w:p>
    <w:p w:rsidR="00070F36" w:rsidRDefault="00070F36" w:rsidP="00070F36">
      <w:pPr>
        <w:pStyle w:val="Corpodetexto"/>
        <w:spacing w:before="9"/>
        <w:rPr>
          <w:rFonts w:ascii="Times New Roman" w:hAnsi="Times New Roman" w:cs="Times New Roman"/>
          <w:sz w:val="9"/>
        </w:rPr>
      </w:pPr>
    </w:p>
    <w:p w:rsidR="009525A7" w:rsidRDefault="009525A7" w:rsidP="00070F36">
      <w:pPr>
        <w:pStyle w:val="Corpodetexto"/>
        <w:spacing w:before="9"/>
        <w:rPr>
          <w:rFonts w:ascii="Times New Roman" w:hAnsi="Times New Roman" w:cs="Times New Roman"/>
          <w:sz w:val="9"/>
        </w:rPr>
      </w:pPr>
    </w:p>
    <w:p w:rsidR="009525A7" w:rsidRPr="00E300B7" w:rsidRDefault="009525A7" w:rsidP="009525A7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5A7" w:rsidRPr="00E23D35" w:rsidRDefault="009525A7" w:rsidP="00070F36">
      <w:pPr>
        <w:pStyle w:val="Corpodetexto"/>
        <w:spacing w:before="9"/>
        <w:rPr>
          <w:rFonts w:ascii="Times New Roman" w:hAnsi="Times New Roman" w:cs="Times New Roman"/>
          <w:sz w:val="9"/>
        </w:rPr>
      </w:pPr>
    </w:p>
    <w:p w:rsidR="00070F36" w:rsidRDefault="009525A7" w:rsidP="009525A7">
      <w:pPr>
        <w:pStyle w:val="PargrafodaLista"/>
        <w:numPr>
          <w:ilvl w:val="0"/>
          <w:numId w:val="2"/>
        </w:numPr>
        <w:tabs>
          <w:tab w:val="left" w:pos="426"/>
        </w:tabs>
        <w:spacing w:before="92"/>
        <w:ind w:left="284" w:hanging="14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9525A7" w:rsidRPr="009525A7" w:rsidRDefault="009525A7" w:rsidP="009525A7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05116F" w:rsidRDefault="0005116F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F82BAD" w:rsidRPr="009D3F57" w:rsidRDefault="00F82BAD" w:rsidP="00F82BAD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___________________________________________,</w:t>
      </w:r>
    </w:p>
    <w:p w:rsidR="00F82BAD" w:rsidRDefault="00F82BAD" w:rsidP="00F82BAD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F82BAD" w:rsidRDefault="00F82BAD" w:rsidP="00F82BAD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Vestibular UNEB 2024,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Inclusão, em consonância com o art.1º, §3° </w:t>
      </w:r>
      <w:r w:rsidRPr="009D3F57">
        <w:rPr>
          <w:rFonts w:ascii="Times New Roman" w:hAnsi="Times New Roman" w:cs="Times New Roman"/>
        </w:rPr>
        <w:lastRenderedPageBreak/>
        <w:t>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</w:p>
    <w:p w:rsidR="00F82BAD" w:rsidRPr="009C07F1" w:rsidRDefault="00F82BAD" w:rsidP="00F82BAD">
      <w:pPr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F82BAD" w:rsidRPr="009D3F57" w:rsidRDefault="00F82BAD" w:rsidP="00F82BAD">
      <w:pPr>
        <w:spacing w:line="360" w:lineRule="auto"/>
        <w:rPr>
          <w:rFonts w:ascii="Times New Roman" w:hAnsi="Times New Roman" w:cs="Times New Roman"/>
        </w:rPr>
      </w:pPr>
    </w:p>
    <w:p w:rsidR="00F82BAD" w:rsidRPr="009D3F57" w:rsidRDefault="00F82BAD" w:rsidP="00F82BAD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F82BAD" w:rsidRPr="009D3F57" w:rsidRDefault="00F82BAD" w:rsidP="00F82BAD">
      <w:pPr>
        <w:spacing w:line="360" w:lineRule="auto"/>
        <w:rPr>
          <w:rFonts w:ascii="Times New Roman" w:hAnsi="Times New Roman" w:cs="Times New Roman"/>
        </w:rPr>
      </w:pPr>
    </w:p>
    <w:p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F82BAD" w:rsidRPr="009D3F57" w:rsidRDefault="00F82BAD" w:rsidP="00F82BAD">
      <w:pPr>
        <w:spacing w:line="360" w:lineRule="auto"/>
        <w:rPr>
          <w:rFonts w:ascii="Times New Roman" w:hAnsi="Times New Roman" w:cs="Times New Roman"/>
        </w:rPr>
      </w:pPr>
    </w:p>
    <w:p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</w:p>
    <w:p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F82BAD" w:rsidRPr="009C07F1" w:rsidRDefault="00F82BAD" w:rsidP="00F82BA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3368C8" w:rsidRDefault="003368C8" w:rsidP="003368C8">
      <w:pPr>
        <w:rPr>
          <w:rFonts w:ascii="Times New Roman" w:hAnsi="Times New Roman" w:cs="Times New Roman"/>
          <w:sz w:val="20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9525A7" w:rsidRPr="00E23D35" w:rsidRDefault="009525A7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70F36" w:rsidRPr="00E23D35" w:rsidRDefault="00070F36" w:rsidP="00070F36">
      <w:pPr>
        <w:pStyle w:val="Corpodetexto"/>
        <w:spacing w:before="10"/>
        <w:rPr>
          <w:rFonts w:ascii="Times New Roman" w:hAnsi="Times New Roman" w:cs="Times New Roman"/>
        </w:rPr>
      </w:pPr>
    </w:p>
    <w:sectPr w:rsidR="00070F36" w:rsidRPr="00E23D35" w:rsidSect="009525A7">
      <w:pgSz w:w="11910" w:h="16840"/>
      <w:pgMar w:top="132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5D" w:rsidRDefault="006A305D" w:rsidP="00C915F6">
      <w:r>
        <w:separator/>
      </w:r>
    </w:p>
  </w:endnote>
  <w:endnote w:type="continuationSeparator" w:id="0">
    <w:p w:rsidR="006A305D" w:rsidRDefault="006A305D" w:rsidP="00C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5D" w:rsidRDefault="006A305D" w:rsidP="00C915F6">
      <w:r>
        <w:separator/>
      </w:r>
    </w:p>
  </w:footnote>
  <w:footnote w:type="continuationSeparator" w:id="0">
    <w:p w:rsidR="006A305D" w:rsidRDefault="006A305D" w:rsidP="00C915F6">
      <w:r>
        <w:continuationSeparator/>
      </w:r>
    </w:p>
  </w:footnote>
  <w:footnote w:id="1">
    <w:p w:rsidR="00C915F6" w:rsidRPr="00E23D35" w:rsidRDefault="00C915F6" w:rsidP="000B3D66">
      <w:pPr>
        <w:spacing w:before="74"/>
        <w:ind w:left="462" w:right="886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aspectos cognitivos envolvem 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construção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processos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mentais: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percepção;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organização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pensamento;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raciocínios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análise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síntese,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comparação,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classificação,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transitividade,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silogismo;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transferência</w:t>
      </w:r>
      <w:r w:rsidRPr="00E23D35">
        <w:rPr>
          <w:rFonts w:ascii="Times New Roman" w:hAnsi="Times New Roman" w:cs="Times New Roman"/>
          <w:spacing w:val="5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conhecimentos;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</w:t>
      </w:r>
      <w:r w:rsidRPr="00E23D35">
        <w:rPr>
          <w:rFonts w:ascii="Times New Roman" w:hAnsi="Times New Roman" w:cs="Times New Roman"/>
          <w:spacing w:val="5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compreensão</w:t>
      </w:r>
      <w:r w:rsidRPr="00E23D35">
        <w:rPr>
          <w:rFonts w:ascii="Times New Roman" w:hAnsi="Times New Roman" w:cs="Times New Roman"/>
          <w:spacing w:val="5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das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ideias;</w:t>
      </w:r>
      <w:r w:rsidRPr="00E23D35">
        <w:rPr>
          <w:rFonts w:ascii="Times New Roman" w:hAnsi="Times New Roman" w:cs="Times New Roman"/>
          <w:spacing w:val="6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</w:t>
      </w:r>
      <w:r w:rsidRPr="00E23D35">
        <w:rPr>
          <w:rFonts w:ascii="Times New Roman" w:hAnsi="Times New Roman" w:cs="Times New Roman"/>
          <w:spacing w:val="6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conhecimento</w:t>
      </w:r>
      <w:r w:rsidRPr="00E23D35">
        <w:rPr>
          <w:rFonts w:ascii="Times New Roman" w:hAnsi="Times New Roman" w:cs="Times New Roman"/>
          <w:spacing w:val="5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do</w:t>
      </w:r>
      <w:r w:rsidRPr="00E23D35">
        <w:rPr>
          <w:rFonts w:ascii="Times New Roman" w:hAnsi="Times New Roman" w:cs="Times New Roman"/>
          <w:spacing w:val="7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mundo;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aprendizagem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formal</w:t>
      </w:r>
      <w:r w:rsidRPr="00E23D35">
        <w:rPr>
          <w:rFonts w:ascii="Times New Roman" w:hAnsi="Times New Roman" w:cs="Times New Roman"/>
          <w:spacing w:val="-4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a generalização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transferência de conhecimentos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acadêmicos; a capacidade de planejar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solucionar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problemas</w:t>
      </w:r>
      <w:r w:rsidRPr="00E23D35">
        <w:rPr>
          <w:rFonts w:ascii="Times New Roman" w:hAnsi="Times New Roman" w:cs="Times New Roman"/>
          <w:spacing w:val="-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 vida cotidiana.</w:t>
      </w:r>
    </w:p>
    <w:p w:rsidR="00C915F6" w:rsidRPr="00C915F6" w:rsidRDefault="00C915F6" w:rsidP="000B3D66">
      <w:pPr>
        <w:pStyle w:val="Textodenotaderodap"/>
        <w:ind w:right="886"/>
        <w:rPr>
          <w:lang w:val="pt-BR"/>
        </w:rPr>
      </w:pPr>
    </w:p>
  </w:footnote>
  <w:footnote w:id="2">
    <w:p w:rsidR="00C915F6" w:rsidRPr="00E23D35" w:rsidRDefault="00C915F6" w:rsidP="000B3D66">
      <w:pPr>
        <w:ind w:left="426" w:right="886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As habilidades e competências adaptativas referem-se a padrões de desenvolvimento e socioculturais em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relação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à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independência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pessoal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responsabilidade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social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em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nível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atividades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diárias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comunicação,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participação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social e vida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independente.</w:t>
      </w:r>
    </w:p>
    <w:p w:rsidR="00C915F6" w:rsidRPr="00C915F6" w:rsidRDefault="00C915F6">
      <w:pPr>
        <w:pStyle w:val="Textodenotaderodap"/>
        <w:rPr>
          <w:lang w:val="pt-BR"/>
        </w:rPr>
      </w:pPr>
    </w:p>
  </w:footnote>
  <w:footnote w:id="3">
    <w:p w:rsidR="000B3D66" w:rsidRPr="00E23D35" w:rsidRDefault="000B3D66" w:rsidP="000B3D66">
      <w:pPr>
        <w:spacing w:before="74"/>
        <w:ind w:left="462" w:right="175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Os aspectos do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domínio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comunicacional se referem à interação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entre pessoas e nela a reciprocidade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conversacional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nível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linguagem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(receptiva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expressiva),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coesão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coerência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fala,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lógica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intertextual no relato de fatos, dados, acontecimentos, processos e procedimentos; a contextualização espaço-</w:t>
      </w:r>
      <w:r w:rsidRPr="00E23D35">
        <w:rPr>
          <w:rFonts w:ascii="Times New Roman" w:hAnsi="Times New Roman" w:cs="Times New Roman"/>
          <w:spacing w:val="-47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temporal e sequenciação nas narrativas; amplitude vocabular; a cadência e o ritmo da fala; ao nível 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interpretação de textos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falados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escritos.</w:t>
      </w:r>
    </w:p>
    <w:p w:rsidR="000B3D66" w:rsidRPr="000B3D66" w:rsidRDefault="000B3D66">
      <w:pPr>
        <w:pStyle w:val="Textodenotaderodap"/>
        <w:rPr>
          <w:lang w:val="pt-BR"/>
        </w:rPr>
      </w:pPr>
    </w:p>
  </w:footnote>
  <w:footnote w:id="4">
    <w:p w:rsidR="00E27E33" w:rsidRPr="00E23D35" w:rsidRDefault="00E27E33" w:rsidP="00E27E33">
      <w:pPr>
        <w:spacing w:before="1"/>
        <w:ind w:left="462" w:right="181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Os aspectos psicomotores se referem ao desenvolvimento integral com ênfase da comunicação e expressão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seus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pensamentos, desejos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necessidades.</w:t>
      </w:r>
    </w:p>
    <w:p w:rsidR="00E27E33" w:rsidRPr="00E27E33" w:rsidRDefault="00E27E33">
      <w:pPr>
        <w:pStyle w:val="Textodenotaderodap"/>
        <w:rPr>
          <w:lang w:val="pt-BR"/>
        </w:rPr>
      </w:pPr>
    </w:p>
  </w:footnote>
  <w:footnote w:id="5">
    <w:p w:rsidR="00E27E33" w:rsidRPr="00E23D35" w:rsidRDefault="00E27E33" w:rsidP="00E27E33">
      <w:pPr>
        <w:ind w:left="426"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Suporte</w:t>
      </w:r>
      <w:r>
        <w:rPr>
          <w:rFonts w:ascii="Times New Roman" w:hAnsi="Times New Roman" w:cs="Times New Roman"/>
          <w:sz w:val="20"/>
        </w:rPr>
        <w:t>s</w:t>
      </w:r>
      <w:r w:rsidRPr="00E23D35">
        <w:rPr>
          <w:rFonts w:ascii="Times New Roman" w:hAnsi="Times New Roman" w:cs="Times New Roman"/>
          <w:sz w:val="20"/>
        </w:rPr>
        <w:t>/apoio</w:t>
      </w:r>
      <w:r>
        <w:rPr>
          <w:rFonts w:ascii="Times New Roman" w:hAnsi="Times New Roman" w:cs="Times New Roman"/>
          <w:sz w:val="20"/>
        </w:rPr>
        <w:t>s,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conforme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AAIDD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(2010),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configuram-se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recursos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estratégias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que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objetivam 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promoção do desenvolvimento, a educação, os interesses e o bem-estar pessoal, com vistas a melhorar 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funcionamento individual. Os níveis de apoio dividem-se em: “apoio intermitente”, oferecido de forma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episódica,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momentânea, de acordo com a necessidade da pessoa;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 xml:space="preserve">“apoio limitado”, </w:t>
      </w:r>
      <w:r>
        <w:rPr>
          <w:rFonts w:ascii="Times New Roman" w:hAnsi="Times New Roman" w:cs="Times New Roman"/>
          <w:sz w:val="20"/>
        </w:rPr>
        <w:t xml:space="preserve">que </w:t>
      </w:r>
      <w:r w:rsidRPr="00E23D35">
        <w:rPr>
          <w:rFonts w:ascii="Times New Roman" w:hAnsi="Times New Roman" w:cs="Times New Roman"/>
          <w:sz w:val="20"/>
        </w:rPr>
        <w:t>visa</w:t>
      </w:r>
      <w:r w:rsidRPr="00E23D35">
        <w:rPr>
          <w:rFonts w:ascii="Times New Roman" w:hAnsi="Times New Roman" w:cs="Times New Roman"/>
          <w:spacing w:val="50"/>
          <w:sz w:val="20"/>
        </w:rPr>
        <w:t xml:space="preserve"> </w:t>
      </w:r>
      <w:r>
        <w:rPr>
          <w:rFonts w:ascii="Times New Roman" w:hAnsi="Times New Roman" w:cs="Times New Roman"/>
          <w:spacing w:val="50"/>
          <w:sz w:val="20"/>
        </w:rPr>
        <w:t>a</w:t>
      </w:r>
      <w:r w:rsidRPr="00E23D35">
        <w:rPr>
          <w:rFonts w:ascii="Times New Roman" w:hAnsi="Times New Roman" w:cs="Times New Roman"/>
          <w:sz w:val="20"/>
        </w:rPr>
        <w:t>o cumprimento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uma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meta,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aprendizado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ou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solução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problema 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</w:t>
      </w:r>
      <w:r w:rsidRPr="00E23D35">
        <w:rPr>
          <w:rFonts w:ascii="Times New Roman" w:hAnsi="Times New Roman" w:cs="Times New Roman"/>
          <w:sz w:val="20"/>
        </w:rPr>
        <w:t>aracteriza-se,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portanto,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pela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delimitação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 xml:space="preserve">temporalidade; “apoio amplo”, oferecido de forma regular em mais de um ambiente, sem tempo </w:t>
      </w:r>
      <w:r>
        <w:rPr>
          <w:rFonts w:ascii="Times New Roman" w:hAnsi="Times New Roman" w:cs="Times New Roman"/>
          <w:sz w:val="20"/>
        </w:rPr>
        <w:t>limitado</w:t>
      </w:r>
      <w:r w:rsidRPr="00E27E33">
        <w:rPr>
          <w:rFonts w:ascii="Times New Roman" w:hAnsi="Times New Roman" w:cs="Times New Roman"/>
          <w:sz w:val="20"/>
        </w:rPr>
        <w:t>; e</w:t>
      </w:r>
      <w:r w:rsidRPr="00E23D35">
        <w:rPr>
          <w:rFonts w:ascii="Times New Roman" w:hAnsi="Times New Roman" w:cs="Times New Roman"/>
          <w:sz w:val="20"/>
        </w:rPr>
        <w:t xml:space="preserve"> “apoio permanente”, oferecido de forma constante, com alta intensidade em ambiente natural e 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natureza</w:t>
      </w:r>
      <w:r w:rsidRPr="00E23D35">
        <w:rPr>
          <w:rFonts w:ascii="Times New Roman" w:hAnsi="Times New Roman" w:cs="Times New Roman"/>
          <w:spacing w:val="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vital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para a pessoa assistida.</w:t>
      </w:r>
    </w:p>
    <w:p w:rsidR="00E27E33" w:rsidRPr="00E27E33" w:rsidRDefault="00E27E33">
      <w:pPr>
        <w:pStyle w:val="Textodenotaderodap"/>
        <w:rPr>
          <w:lang w:val="pt-BR"/>
        </w:rPr>
      </w:pPr>
    </w:p>
  </w:footnote>
  <w:footnote w:id="6">
    <w:p w:rsidR="009525A7" w:rsidRPr="00E23D35" w:rsidRDefault="009525A7" w:rsidP="00407E20">
      <w:pPr>
        <w:spacing w:before="74"/>
        <w:ind w:left="426" w:right="229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Tendo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referência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as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dimensões</w:t>
      </w:r>
      <w:r w:rsidRPr="00E23D35">
        <w:rPr>
          <w:rFonts w:ascii="Times New Roman" w:hAnsi="Times New Roman" w:cs="Times New Roman"/>
          <w:spacing w:val="1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acessibilidade 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arquitetônica,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comunicacional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(comunicação</w:t>
      </w:r>
      <w:r w:rsidRPr="00E23D35">
        <w:rPr>
          <w:rFonts w:ascii="Times New Roman" w:hAnsi="Times New Roman" w:cs="Times New Roman"/>
          <w:spacing w:val="-47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alternativa),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metodológica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(curricular),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instrumental,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digital,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programática,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atitudinal</w:t>
      </w:r>
      <w:r w:rsidRPr="00E23D35">
        <w:rPr>
          <w:rFonts w:ascii="Times New Roman" w:hAnsi="Times New Roman" w:cs="Times New Roman"/>
          <w:spacing w:val="-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interrelacional.</w:t>
      </w:r>
    </w:p>
    <w:p w:rsidR="009525A7" w:rsidRPr="009525A7" w:rsidRDefault="009525A7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A43"/>
    <w:multiLevelType w:val="hybridMultilevel"/>
    <w:tmpl w:val="9C166DBC"/>
    <w:lvl w:ilvl="0" w:tplc="449C71C0">
      <w:start w:val="1"/>
      <w:numFmt w:val="upperRoman"/>
      <w:lvlText w:val="%1."/>
      <w:lvlJc w:val="left"/>
      <w:pPr>
        <w:ind w:left="1532" w:hanging="495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456CA18E">
      <w:numFmt w:val="bullet"/>
      <w:lvlText w:val="•"/>
      <w:lvlJc w:val="left"/>
      <w:pPr>
        <w:ind w:left="2328" w:hanging="495"/>
      </w:pPr>
      <w:rPr>
        <w:rFonts w:hint="default"/>
        <w:lang w:val="pt-PT" w:eastAsia="en-US" w:bidi="ar-SA"/>
      </w:rPr>
    </w:lvl>
    <w:lvl w:ilvl="2" w:tplc="46140040">
      <w:numFmt w:val="bullet"/>
      <w:lvlText w:val="•"/>
      <w:lvlJc w:val="left"/>
      <w:pPr>
        <w:ind w:left="3117" w:hanging="495"/>
      </w:pPr>
      <w:rPr>
        <w:rFonts w:hint="default"/>
        <w:lang w:val="pt-PT" w:eastAsia="en-US" w:bidi="ar-SA"/>
      </w:rPr>
    </w:lvl>
    <w:lvl w:ilvl="3" w:tplc="0A3CE03E">
      <w:numFmt w:val="bullet"/>
      <w:lvlText w:val="•"/>
      <w:lvlJc w:val="left"/>
      <w:pPr>
        <w:ind w:left="3905" w:hanging="495"/>
      </w:pPr>
      <w:rPr>
        <w:rFonts w:hint="default"/>
        <w:lang w:val="pt-PT" w:eastAsia="en-US" w:bidi="ar-SA"/>
      </w:rPr>
    </w:lvl>
    <w:lvl w:ilvl="4" w:tplc="5958F37E">
      <w:numFmt w:val="bullet"/>
      <w:lvlText w:val="•"/>
      <w:lvlJc w:val="left"/>
      <w:pPr>
        <w:ind w:left="4694" w:hanging="495"/>
      </w:pPr>
      <w:rPr>
        <w:rFonts w:hint="default"/>
        <w:lang w:val="pt-PT" w:eastAsia="en-US" w:bidi="ar-SA"/>
      </w:rPr>
    </w:lvl>
    <w:lvl w:ilvl="5" w:tplc="C6761796">
      <w:numFmt w:val="bullet"/>
      <w:lvlText w:val="•"/>
      <w:lvlJc w:val="left"/>
      <w:pPr>
        <w:ind w:left="5483" w:hanging="495"/>
      </w:pPr>
      <w:rPr>
        <w:rFonts w:hint="default"/>
        <w:lang w:val="pt-PT" w:eastAsia="en-US" w:bidi="ar-SA"/>
      </w:rPr>
    </w:lvl>
    <w:lvl w:ilvl="6" w:tplc="2FD451B0">
      <w:numFmt w:val="bullet"/>
      <w:lvlText w:val="•"/>
      <w:lvlJc w:val="left"/>
      <w:pPr>
        <w:ind w:left="6271" w:hanging="495"/>
      </w:pPr>
      <w:rPr>
        <w:rFonts w:hint="default"/>
        <w:lang w:val="pt-PT" w:eastAsia="en-US" w:bidi="ar-SA"/>
      </w:rPr>
    </w:lvl>
    <w:lvl w:ilvl="7" w:tplc="53B49CAA">
      <w:numFmt w:val="bullet"/>
      <w:lvlText w:val="•"/>
      <w:lvlJc w:val="left"/>
      <w:pPr>
        <w:ind w:left="7060" w:hanging="495"/>
      </w:pPr>
      <w:rPr>
        <w:rFonts w:hint="default"/>
        <w:lang w:val="pt-PT" w:eastAsia="en-US" w:bidi="ar-SA"/>
      </w:rPr>
    </w:lvl>
    <w:lvl w:ilvl="8" w:tplc="A928E51E">
      <w:numFmt w:val="bullet"/>
      <w:lvlText w:val="•"/>
      <w:lvlJc w:val="left"/>
      <w:pPr>
        <w:ind w:left="7849" w:hanging="495"/>
      </w:pPr>
      <w:rPr>
        <w:rFonts w:hint="default"/>
        <w:lang w:val="pt-PT" w:eastAsia="en-US" w:bidi="ar-SA"/>
      </w:rPr>
    </w:lvl>
  </w:abstractNum>
  <w:abstractNum w:abstractNumId="1" w15:restartNumberingAfterBreak="0">
    <w:nsid w:val="05E149F5"/>
    <w:multiLevelType w:val="hybridMultilevel"/>
    <w:tmpl w:val="324264C4"/>
    <w:lvl w:ilvl="0" w:tplc="EA6E0D94">
      <w:start w:val="1"/>
      <w:numFmt w:val="upperRoman"/>
      <w:lvlText w:val="%1."/>
      <w:lvlJc w:val="left"/>
      <w:pPr>
        <w:ind w:left="10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1A6C3FC">
      <w:start w:val="1"/>
      <w:numFmt w:val="upperRoman"/>
      <w:lvlText w:val="%2."/>
      <w:lvlJc w:val="left"/>
      <w:pPr>
        <w:ind w:left="1594" w:hanging="360"/>
      </w:pPr>
      <w:rPr>
        <w:rFonts w:ascii="Times New Roman" w:eastAsia="Arial MT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1DB86A50">
      <w:numFmt w:val="bullet"/>
      <w:lvlText w:val="•"/>
      <w:lvlJc w:val="left"/>
      <w:pPr>
        <w:ind w:left="2469" w:hanging="360"/>
      </w:pPr>
      <w:rPr>
        <w:rFonts w:hint="default"/>
        <w:lang w:val="pt-PT" w:eastAsia="en-US" w:bidi="ar-SA"/>
      </w:rPr>
    </w:lvl>
    <w:lvl w:ilvl="3" w:tplc="FC5E4BD4">
      <w:numFmt w:val="bullet"/>
      <w:lvlText w:val="•"/>
      <w:lvlJc w:val="left"/>
      <w:pPr>
        <w:ind w:left="3339" w:hanging="360"/>
      </w:pPr>
      <w:rPr>
        <w:rFonts w:hint="default"/>
        <w:lang w:val="pt-PT" w:eastAsia="en-US" w:bidi="ar-SA"/>
      </w:rPr>
    </w:lvl>
    <w:lvl w:ilvl="4" w:tplc="9D32EDF8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C1A8E040">
      <w:numFmt w:val="bullet"/>
      <w:lvlText w:val="•"/>
      <w:lvlJc w:val="left"/>
      <w:pPr>
        <w:ind w:left="5078" w:hanging="360"/>
      </w:pPr>
      <w:rPr>
        <w:rFonts w:hint="default"/>
        <w:lang w:val="pt-PT" w:eastAsia="en-US" w:bidi="ar-SA"/>
      </w:rPr>
    </w:lvl>
    <w:lvl w:ilvl="6" w:tplc="814EEDEC">
      <w:numFmt w:val="bullet"/>
      <w:lvlText w:val="•"/>
      <w:lvlJc w:val="left"/>
      <w:pPr>
        <w:ind w:left="5948" w:hanging="360"/>
      </w:pPr>
      <w:rPr>
        <w:rFonts w:hint="default"/>
        <w:lang w:val="pt-PT" w:eastAsia="en-US" w:bidi="ar-SA"/>
      </w:rPr>
    </w:lvl>
    <w:lvl w:ilvl="7" w:tplc="1EDE8DA2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plc="0A6C4A0A">
      <w:numFmt w:val="bullet"/>
      <w:lvlText w:val="•"/>
      <w:lvlJc w:val="left"/>
      <w:pPr>
        <w:ind w:left="76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0040D44"/>
    <w:multiLevelType w:val="hybridMultilevel"/>
    <w:tmpl w:val="4754C3FE"/>
    <w:lvl w:ilvl="0" w:tplc="85C8F1BA">
      <w:start w:val="1"/>
      <w:numFmt w:val="decimal"/>
      <w:lvlText w:val="%1."/>
      <w:lvlJc w:val="left"/>
      <w:pPr>
        <w:ind w:left="730" w:hanging="269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202C8688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83421772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C694D25A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6556071E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6C4ADD48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C9AE99D4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F9D4D116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C48A5C4A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3" w15:restartNumberingAfterBreak="0">
    <w:nsid w:val="410B0601"/>
    <w:multiLevelType w:val="hybridMultilevel"/>
    <w:tmpl w:val="CF9AE236"/>
    <w:lvl w:ilvl="0" w:tplc="B02C2352">
      <w:start w:val="1"/>
      <w:numFmt w:val="lowerLetter"/>
      <w:lvlText w:val="%1)"/>
      <w:lvlJc w:val="left"/>
      <w:pPr>
        <w:ind w:left="462" w:hanging="286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CE6CD2C">
      <w:numFmt w:val="bullet"/>
      <w:lvlText w:val="•"/>
      <w:lvlJc w:val="left"/>
      <w:pPr>
        <w:ind w:left="1356" w:hanging="286"/>
      </w:pPr>
      <w:rPr>
        <w:rFonts w:hint="default"/>
        <w:lang w:val="pt-PT" w:eastAsia="en-US" w:bidi="ar-SA"/>
      </w:rPr>
    </w:lvl>
    <w:lvl w:ilvl="2" w:tplc="A7B8D0D6">
      <w:numFmt w:val="bullet"/>
      <w:lvlText w:val="•"/>
      <w:lvlJc w:val="left"/>
      <w:pPr>
        <w:ind w:left="2253" w:hanging="286"/>
      </w:pPr>
      <w:rPr>
        <w:rFonts w:hint="default"/>
        <w:lang w:val="pt-PT" w:eastAsia="en-US" w:bidi="ar-SA"/>
      </w:rPr>
    </w:lvl>
    <w:lvl w:ilvl="3" w:tplc="59441B18">
      <w:numFmt w:val="bullet"/>
      <w:lvlText w:val="•"/>
      <w:lvlJc w:val="left"/>
      <w:pPr>
        <w:ind w:left="3149" w:hanging="286"/>
      </w:pPr>
      <w:rPr>
        <w:rFonts w:hint="default"/>
        <w:lang w:val="pt-PT" w:eastAsia="en-US" w:bidi="ar-SA"/>
      </w:rPr>
    </w:lvl>
    <w:lvl w:ilvl="4" w:tplc="BB08C0C8">
      <w:numFmt w:val="bullet"/>
      <w:lvlText w:val="•"/>
      <w:lvlJc w:val="left"/>
      <w:pPr>
        <w:ind w:left="4046" w:hanging="286"/>
      </w:pPr>
      <w:rPr>
        <w:rFonts w:hint="default"/>
        <w:lang w:val="pt-PT" w:eastAsia="en-US" w:bidi="ar-SA"/>
      </w:rPr>
    </w:lvl>
    <w:lvl w:ilvl="5" w:tplc="4F5E5E7A">
      <w:numFmt w:val="bullet"/>
      <w:lvlText w:val="•"/>
      <w:lvlJc w:val="left"/>
      <w:pPr>
        <w:ind w:left="4943" w:hanging="286"/>
      </w:pPr>
      <w:rPr>
        <w:rFonts w:hint="default"/>
        <w:lang w:val="pt-PT" w:eastAsia="en-US" w:bidi="ar-SA"/>
      </w:rPr>
    </w:lvl>
    <w:lvl w:ilvl="6" w:tplc="F5EE546E">
      <w:numFmt w:val="bullet"/>
      <w:lvlText w:val="•"/>
      <w:lvlJc w:val="left"/>
      <w:pPr>
        <w:ind w:left="5839" w:hanging="286"/>
      </w:pPr>
      <w:rPr>
        <w:rFonts w:hint="default"/>
        <w:lang w:val="pt-PT" w:eastAsia="en-US" w:bidi="ar-SA"/>
      </w:rPr>
    </w:lvl>
    <w:lvl w:ilvl="7" w:tplc="6D468140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8" w:tplc="0F767A40">
      <w:numFmt w:val="bullet"/>
      <w:lvlText w:val="•"/>
      <w:lvlJc w:val="left"/>
      <w:pPr>
        <w:ind w:left="7633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44E125C7"/>
    <w:multiLevelType w:val="hybridMultilevel"/>
    <w:tmpl w:val="489A8A84"/>
    <w:lvl w:ilvl="0" w:tplc="74902972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47C4E30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EA5A232C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A4968166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BE7E5F6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519E78F8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60121500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022A7FB4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83864B7A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450000A"/>
    <w:multiLevelType w:val="hybridMultilevel"/>
    <w:tmpl w:val="4F4C7C68"/>
    <w:lvl w:ilvl="0" w:tplc="20A01EDC">
      <w:start w:val="1"/>
      <w:numFmt w:val="decimal"/>
      <w:lvlText w:val="%1."/>
      <w:lvlJc w:val="left"/>
      <w:pPr>
        <w:ind w:left="462" w:hanging="348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74045958">
      <w:numFmt w:val="bullet"/>
      <w:lvlText w:val="•"/>
      <w:lvlJc w:val="left"/>
      <w:pPr>
        <w:ind w:left="1356" w:hanging="348"/>
      </w:pPr>
      <w:rPr>
        <w:rFonts w:hint="default"/>
        <w:lang w:val="pt-PT" w:eastAsia="en-US" w:bidi="ar-SA"/>
      </w:rPr>
    </w:lvl>
    <w:lvl w:ilvl="2" w:tplc="DCF0A7D2">
      <w:numFmt w:val="bullet"/>
      <w:lvlText w:val="•"/>
      <w:lvlJc w:val="left"/>
      <w:pPr>
        <w:ind w:left="2253" w:hanging="348"/>
      </w:pPr>
      <w:rPr>
        <w:rFonts w:hint="default"/>
        <w:lang w:val="pt-PT" w:eastAsia="en-US" w:bidi="ar-SA"/>
      </w:rPr>
    </w:lvl>
    <w:lvl w:ilvl="3" w:tplc="99F8368C">
      <w:numFmt w:val="bullet"/>
      <w:lvlText w:val="•"/>
      <w:lvlJc w:val="left"/>
      <w:pPr>
        <w:ind w:left="3149" w:hanging="348"/>
      </w:pPr>
      <w:rPr>
        <w:rFonts w:hint="default"/>
        <w:lang w:val="pt-PT" w:eastAsia="en-US" w:bidi="ar-SA"/>
      </w:rPr>
    </w:lvl>
    <w:lvl w:ilvl="4" w:tplc="E7286BCA">
      <w:numFmt w:val="bullet"/>
      <w:lvlText w:val="•"/>
      <w:lvlJc w:val="left"/>
      <w:pPr>
        <w:ind w:left="4046" w:hanging="348"/>
      </w:pPr>
      <w:rPr>
        <w:rFonts w:hint="default"/>
        <w:lang w:val="pt-PT" w:eastAsia="en-US" w:bidi="ar-SA"/>
      </w:rPr>
    </w:lvl>
    <w:lvl w:ilvl="5" w:tplc="803C1E4A">
      <w:numFmt w:val="bullet"/>
      <w:lvlText w:val="•"/>
      <w:lvlJc w:val="left"/>
      <w:pPr>
        <w:ind w:left="4943" w:hanging="348"/>
      </w:pPr>
      <w:rPr>
        <w:rFonts w:hint="default"/>
        <w:lang w:val="pt-PT" w:eastAsia="en-US" w:bidi="ar-SA"/>
      </w:rPr>
    </w:lvl>
    <w:lvl w:ilvl="6" w:tplc="69764FA2">
      <w:numFmt w:val="bullet"/>
      <w:lvlText w:val="•"/>
      <w:lvlJc w:val="left"/>
      <w:pPr>
        <w:ind w:left="5839" w:hanging="348"/>
      </w:pPr>
      <w:rPr>
        <w:rFonts w:hint="default"/>
        <w:lang w:val="pt-PT" w:eastAsia="en-US" w:bidi="ar-SA"/>
      </w:rPr>
    </w:lvl>
    <w:lvl w:ilvl="7" w:tplc="77521594">
      <w:numFmt w:val="bullet"/>
      <w:lvlText w:val="•"/>
      <w:lvlJc w:val="left"/>
      <w:pPr>
        <w:ind w:left="6736" w:hanging="348"/>
      </w:pPr>
      <w:rPr>
        <w:rFonts w:hint="default"/>
        <w:lang w:val="pt-PT" w:eastAsia="en-US" w:bidi="ar-SA"/>
      </w:rPr>
    </w:lvl>
    <w:lvl w:ilvl="8" w:tplc="33524744">
      <w:numFmt w:val="bullet"/>
      <w:lvlText w:val="•"/>
      <w:lvlJc w:val="left"/>
      <w:pPr>
        <w:ind w:left="7633" w:hanging="3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F36"/>
    <w:rsid w:val="00043CC6"/>
    <w:rsid w:val="0005116F"/>
    <w:rsid w:val="00070F36"/>
    <w:rsid w:val="000B3D66"/>
    <w:rsid w:val="000C3516"/>
    <w:rsid w:val="00105744"/>
    <w:rsid w:val="00270B63"/>
    <w:rsid w:val="0028312B"/>
    <w:rsid w:val="003368C8"/>
    <w:rsid w:val="00407E20"/>
    <w:rsid w:val="004B29CD"/>
    <w:rsid w:val="004D7D8B"/>
    <w:rsid w:val="00511AFD"/>
    <w:rsid w:val="005C3AE6"/>
    <w:rsid w:val="005C7B63"/>
    <w:rsid w:val="006A305D"/>
    <w:rsid w:val="00745B24"/>
    <w:rsid w:val="008847EE"/>
    <w:rsid w:val="008E7283"/>
    <w:rsid w:val="009301B5"/>
    <w:rsid w:val="009525A7"/>
    <w:rsid w:val="00AA2185"/>
    <w:rsid w:val="00B1733D"/>
    <w:rsid w:val="00BD333D"/>
    <w:rsid w:val="00C4192B"/>
    <w:rsid w:val="00C915F6"/>
    <w:rsid w:val="00DB086D"/>
    <w:rsid w:val="00E23D35"/>
    <w:rsid w:val="00E25CF7"/>
    <w:rsid w:val="00E27E33"/>
    <w:rsid w:val="00F12462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0452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F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070F36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070F36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070F36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0F36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070F3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070F36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70F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70F3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70F36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70F36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070F3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15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15F6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C91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B1ED-4D40-4C8F-9D44-C8B23963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3485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19</cp:revision>
  <cp:lastPrinted>2023-12-16T20:12:00Z</cp:lastPrinted>
  <dcterms:created xsi:type="dcterms:W3CDTF">2023-07-31T05:19:00Z</dcterms:created>
  <dcterms:modified xsi:type="dcterms:W3CDTF">2024-01-17T13:56:00Z</dcterms:modified>
</cp:coreProperties>
</file>